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F8" w:rsidRPr="00392B0A" w:rsidRDefault="00392B0A">
      <w:pPr>
        <w:rPr>
          <w:rFonts w:ascii="NikoshLightBAN" w:hAnsi="NikoshLightBAN" w:cs="NikoshLightBAN"/>
        </w:rPr>
      </w:pPr>
      <w:r>
        <w:rPr>
          <w:rFonts w:ascii="NikoshLightBAN" w:hAnsi="NikoshLightBAN" w:cs="NikoshLightBAN"/>
        </w:rPr>
        <w:t>গণপ্রজান্তত্রী বাংলাদেশ সরকারের মাননীয় প্রধানমন্ত্রী জননেত্রী শেখ হাসিনা ইউনিয়ন ডিজিটাল সেন্টার চালু করেন ২০১১ সালে।</w:t>
      </w:r>
    </w:p>
    <w:sectPr w:rsidR="003C66F8" w:rsidRPr="00392B0A" w:rsidSect="0097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92B0A"/>
    <w:rsid w:val="003519A2"/>
    <w:rsid w:val="00392B0A"/>
    <w:rsid w:val="00977A84"/>
    <w:rsid w:val="00E1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anwar</cp:lastModifiedBy>
  <cp:revision>1</cp:revision>
  <dcterms:created xsi:type="dcterms:W3CDTF">2019-04-24T06:49:00Z</dcterms:created>
  <dcterms:modified xsi:type="dcterms:W3CDTF">2019-04-24T06:52:00Z</dcterms:modified>
</cp:coreProperties>
</file>