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93" w:rsidRPr="007F7E79" w:rsidRDefault="00940F93" w:rsidP="00940F93">
      <w:pPr>
        <w:rPr>
          <w:rFonts w:ascii="Vrinda" w:hAnsi="Vrinda"/>
        </w:rPr>
      </w:pPr>
    </w:p>
    <w:p w:rsidR="00940F93" w:rsidRPr="007F7E79" w:rsidRDefault="00940F93" w:rsidP="00940F93">
      <w:pPr>
        <w:rPr>
          <w:rFonts w:ascii="Vrinda" w:hAnsi="Vrinda"/>
        </w:rPr>
      </w:pPr>
      <w:proofErr w:type="spellStart"/>
      <w:r w:rsidRPr="007F7E79">
        <w:rPr>
          <w:rFonts w:ascii="Vrinda" w:hAnsi="Vrinda"/>
        </w:rPr>
        <w:t>আইন</w:t>
      </w:r>
      <w:proofErr w:type="spellEnd"/>
      <w:r w:rsidRPr="007F7E79">
        <w:rPr>
          <w:rFonts w:ascii="Vrinda" w:hAnsi="Vrinda"/>
        </w:rPr>
        <w:t xml:space="preserve"> ও </w:t>
      </w:r>
      <w:proofErr w:type="spellStart"/>
      <w:r w:rsidRPr="007F7E79">
        <w:rPr>
          <w:rFonts w:ascii="Vrinda" w:hAnsi="Vrinda"/>
        </w:rPr>
        <w:t>সার্কুলার</w:t>
      </w:r>
      <w:proofErr w:type="spellEnd"/>
      <w:r w:rsidRPr="007F7E79">
        <w:rPr>
          <w:rFonts w:ascii="Vrinda" w:hAnsi="Vrinda"/>
        </w:rPr>
        <w:t xml:space="preserve"> </w:t>
      </w: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9135"/>
      </w:tblGrid>
      <w:tr w:rsidR="00940F93" w:rsidRPr="007F7E79" w:rsidTr="002D0D12">
        <w:tc>
          <w:tcPr>
            <w:tcW w:w="9135" w:type="dxa"/>
          </w:tcPr>
          <w:p w:rsidR="00940F93" w:rsidRPr="007F7E79" w:rsidRDefault="00940F93" w:rsidP="002D0D12">
            <w:pPr>
              <w:jc w:val="center"/>
              <w:rPr>
                <w:rFonts w:ascii="Vrinda" w:hAnsi="Vrinda"/>
              </w:rPr>
            </w:pP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</w:t>
            </w:r>
            <w:proofErr w:type="spellEnd"/>
            <w:r w:rsidRPr="007F7E79">
              <w:rPr>
                <w:rFonts w:ascii="Vrinda" w:hAnsi="Vrinda"/>
              </w:rPr>
              <w:t xml:space="preserve"> নীতিমালা-২০১৩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কার্যক্রম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সুষ্ঠুভাবে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সম্পাদনের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লক্ষ্যে</w:t>
            </w:r>
            <w:proofErr w:type="spellEnd"/>
            <w:r w:rsidRPr="007F7E79">
              <w:rPr>
                <w:rFonts w:ascii="Vrinda" w:hAnsi="Vrinda"/>
              </w:rPr>
              <w:t xml:space="preserve"> ‌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</w:t>
            </w:r>
            <w:proofErr w:type="spellEnd"/>
            <w:r w:rsidRPr="007F7E79">
              <w:rPr>
                <w:rFonts w:ascii="Vrinda" w:hAnsi="Vrinda"/>
              </w:rPr>
              <w:t xml:space="preserve"> নীতিমালা-২০১৩’ </w:t>
            </w:r>
            <w:proofErr w:type="spellStart"/>
            <w:r w:rsidRPr="007F7E79">
              <w:rPr>
                <w:rFonts w:ascii="Vrinda" w:hAnsi="Vrinda"/>
              </w:rPr>
              <w:t>শিরোনামে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জারি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হলো</w:t>
            </w:r>
            <w:proofErr w:type="spellEnd"/>
            <w:r w:rsidRPr="007F7E79">
              <w:rPr>
                <w:rFonts w:ascii="Vrinda" w:hAnsi="Vrinda"/>
              </w:rPr>
              <w:t>: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১।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জন্য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bookmarkStart w:id="0" w:name="_GoBack"/>
            <w:bookmarkEnd w:id="0"/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বিধিমালা</w:t>
            </w:r>
            <w:proofErr w:type="spellEnd"/>
            <w:r w:rsidRPr="007F7E79">
              <w:rPr>
                <w:rFonts w:ascii="Vrinda" w:hAnsi="Vrinda"/>
              </w:rPr>
              <w:t xml:space="preserve">, ২০০৪ </w:t>
            </w:r>
            <w:proofErr w:type="spellStart"/>
            <w:r w:rsidRPr="007F7E79">
              <w:rPr>
                <w:rFonts w:ascii="Vrinda" w:hAnsi="Vrinda"/>
              </w:rPr>
              <w:t>এর</w:t>
            </w:r>
            <w:proofErr w:type="spellEnd"/>
            <w:r w:rsidRPr="007F7E79">
              <w:rPr>
                <w:rFonts w:ascii="Vrinda" w:hAnsi="Vrinda"/>
              </w:rPr>
              <w:t xml:space="preserve"> ৫ </w:t>
            </w:r>
            <w:proofErr w:type="spellStart"/>
            <w:r w:rsidRPr="007F7E79">
              <w:rPr>
                <w:rFonts w:ascii="Vrinda" w:hAnsi="Vrinda"/>
              </w:rPr>
              <w:t>নং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বিধিমতে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নির্ধারিত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ফরমে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আবেদন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হবে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২। </w:t>
            </w:r>
            <w:proofErr w:type="spellStart"/>
            <w:r w:rsidRPr="007F7E79">
              <w:rPr>
                <w:rFonts w:ascii="Vrinda" w:hAnsi="Vrinda"/>
              </w:rPr>
              <w:t>আবেদনে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বিধিমালা</w:t>
            </w:r>
            <w:proofErr w:type="spellEnd"/>
            <w:r w:rsidRPr="007F7E79">
              <w:rPr>
                <w:rFonts w:ascii="Vrinda" w:hAnsi="Vrinda"/>
              </w:rPr>
              <w:t xml:space="preserve">/০৪ </w:t>
            </w:r>
            <w:proofErr w:type="spellStart"/>
            <w:r w:rsidRPr="007F7E79">
              <w:rPr>
                <w:rFonts w:ascii="Vrinda" w:hAnsi="Vrinda"/>
              </w:rPr>
              <w:t>এর</w:t>
            </w:r>
            <w:proofErr w:type="spellEnd"/>
            <w:r w:rsidRPr="007F7E79">
              <w:rPr>
                <w:rFonts w:ascii="Vrinda" w:hAnsi="Vrinda"/>
              </w:rPr>
              <w:t xml:space="preserve"> (৩) </w:t>
            </w:r>
            <w:proofErr w:type="spellStart"/>
            <w:r w:rsidRPr="007F7E79">
              <w:rPr>
                <w:rFonts w:ascii="Vrinda" w:hAnsi="Vrinda"/>
              </w:rPr>
              <w:t>বিধিমতে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প্রকারভেদের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উল্লেখ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হবে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৩। </w:t>
            </w:r>
            <w:proofErr w:type="spellStart"/>
            <w:r w:rsidRPr="007F7E79">
              <w:rPr>
                <w:rFonts w:ascii="Vrinda" w:hAnsi="Vrinda"/>
              </w:rPr>
              <w:t>আবেদনের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সংগে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বিধিমালা</w:t>
            </w:r>
            <w:proofErr w:type="spellEnd"/>
            <w:r w:rsidRPr="007F7E79">
              <w:rPr>
                <w:rFonts w:ascii="Vrinda" w:hAnsi="Vrinda"/>
              </w:rPr>
              <w:t xml:space="preserve">/০৪ </w:t>
            </w:r>
            <w:proofErr w:type="spellStart"/>
            <w:r w:rsidRPr="007F7E79">
              <w:rPr>
                <w:rFonts w:ascii="Vrinda" w:hAnsi="Vrinda"/>
              </w:rPr>
              <w:t>এর</w:t>
            </w:r>
            <w:proofErr w:type="spellEnd"/>
            <w:r w:rsidRPr="007F7E79">
              <w:rPr>
                <w:rFonts w:ascii="Vrinda" w:hAnsi="Vrinda"/>
              </w:rPr>
              <w:t xml:space="preserve"> ৫ (২) </w:t>
            </w:r>
            <w:proofErr w:type="spellStart"/>
            <w:r w:rsidRPr="007F7E79">
              <w:rPr>
                <w:rFonts w:ascii="Vrinda" w:hAnsi="Vrinda"/>
              </w:rPr>
              <w:t>বিধিমতে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ফি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বাবদ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জমাকৃত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ট্রেজারী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চালান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দাখিল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হবে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৪। </w:t>
            </w:r>
            <w:proofErr w:type="spellStart"/>
            <w:r w:rsidRPr="007F7E79">
              <w:rPr>
                <w:rFonts w:ascii="Vrinda" w:hAnsi="Vrinda"/>
              </w:rPr>
              <w:t>আবেদনের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সংগে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দাখিলকৃত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দলিল</w:t>
            </w:r>
            <w:proofErr w:type="spellEnd"/>
            <w:r w:rsidRPr="007F7E79">
              <w:rPr>
                <w:rFonts w:ascii="Vrinda" w:hAnsi="Vrinda"/>
              </w:rPr>
              <w:t>/</w:t>
            </w:r>
            <w:proofErr w:type="spellStart"/>
            <w:r w:rsidRPr="007F7E79">
              <w:rPr>
                <w:rFonts w:ascii="Vrinda" w:hAnsi="Vrinda"/>
              </w:rPr>
              <w:t>কাগজপত্রাদির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ফটোকপি</w:t>
            </w:r>
            <w:proofErr w:type="spellEnd"/>
            <w:r w:rsidRPr="007F7E79">
              <w:rPr>
                <w:rFonts w:ascii="Vrinda" w:hAnsi="Vrinda"/>
              </w:rPr>
              <w:t>/</w:t>
            </w:r>
            <w:proofErr w:type="spellStart"/>
            <w:r w:rsidRPr="007F7E79">
              <w:rPr>
                <w:rFonts w:ascii="Vrinda" w:hAnsi="Vrinda"/>
              </w:rPr>
              <w:t>অনুলিপি</w:t>
            </w:r>
            <w:proofErr w:type="spellEnd"/>
            <w:r w:rsidRPr="007F7E79">
              <w:rPr>
                <w:rFonts w:ascii="Vrinda" w:hAnsi="Vrinda"/>
              </w:rPr>
              <w:t xml:space="preserve"> ১ম </w:t>
            </w:r>
            <w:proofErr w:type="spellStart"/>
            <w:r w:rsidRPr="007F7E79">
              <w:rPr>
                <w:rFonts w:ascii="Vrinda" w:hAnsi="Vrinda"/>
              </w:rPr>
              <w:t>শ্রেণীর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সরকারী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কর্মকর্তা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কর্তৃক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সত্যায়িত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হবে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অধিদপ্তরের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সংশ্লিষ্ট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সহকারী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পরিদর্শক</w:t>
            </w:r>
            <w:proofErr w:type="spellEnd"/>
            <w:r w:rsidRPr="007F7E79">
              <w:rPr>
                <w:rFonts w:ascii="Vrinda" w:hAnsi="Vrinda"/>
              </w:rPr>
              <w:t xml:space="preserve"> ও </w:t>
            </w:r>
            <w:proofErr w:type="spellStart"/>
            <w:r w:rsidRPr="007F7E79">
              <w:rPr>
                <w:rFonts w:ascii="Vrinda" w:hAnsi="Vrinda"/>
              </w:rPr>
              <w:t>তদুর্ধ্ব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কর্মকর্তাও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এরূপ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কাগজপত্র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সত্যায়িত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পারবেন</w:t>
            </w:r>
            <w:proofErr w:type="spellEnd"/>
            <w:r w:rsidRPr="007F7E79">
              <w:rPr>
                <w:rFonts w:ascii="Vrinda" w:hAnsi="Vrinda"/>
              </w:rPr>
              <w:t>।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৫।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সদস্য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হওয়ার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জন্য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জাতীয়তা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সনদ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অথবা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নাগরিকত্ব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সনদের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সত্যায়িত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কপি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দাখিল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হবে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এবং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আবেদনকারীকে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কর্মএলাকার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বাসিন্দা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হিসেবে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সংশ্লিষ্ট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ওয়ার্ড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কমিশনার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অথবা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সংশ্লিষ্ট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ইউনিয়ন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পরিষদের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সদস্যের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নিকট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সংগৃহীত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সনদ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দাখিল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করিতে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হইবে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৬। </w:t>
            </w:r>
            <w:proofErr w:type="spellStart"/>
            <w:r w:rsidRPr="007F7E79">
              <w:rPr>
                <w:rFonts w:ascii="Vrinda" w:hAnsi="Vrinda"/>
              </w:rPr>
              <w:t>সিটি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কর্পোরেশন</w:t>
            </w:r>
            <w:proofErr w:type="spellEnd"/>
            <w:r w:rsidRPr="007F7E79">
              <w:rPr>
                <w:rFonts w:ascii="Vrinda" w:hAnsi="Vrinda"/>
              </w:rPr>
              <w:t>/</w:t>
            </w:r>
            <w:proofErr w:type="spellStart"/>
            <w:r w:rsidRPr="007F7E79">
              <w:rPr>
                <w:rFonts w:ascii="Vrinda" w:hAnsi="Vrinda"/>
              </w:rPr>
              <w:t>পৌরসভার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আওতাভুক্ত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ক্ষেত্রে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অফিসের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নিজস্ব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মালিকানা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অথবা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ভাড়া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সম্পর্কে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সংশ্লিষ্ট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ওয়ার্ড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কমিশনার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কর্তৃক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প্রত্যায়নকৃত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হবে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  <w:proofErr w:type="spellStart"/>
            <w:r w:rsidRPr="007F7E79">
              <w:rPr>
                <w:rFonts w:ascii="Vrinda" w:hAnsi="Vrinda"/>
              </w:rPr>
              <w:t>ইউনিয়ন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পরিষদের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আওতাভুক্ত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ক্ষেত্রে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ঠিকানা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অথবা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মালিকানা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অথবা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ভাড়া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সম্পর্কে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সংশ্লিষ্ট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ইউনিয়ন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পরিষদের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চেয়ারম্যান</w:t>
            </w:r>
            <w:proofErr w:type="spellEnd"/>
            <w:r w:rsidRPr="007F7E79">
              <w:rPr>
                <w:rFonts w:ascii="Vrinda" w:hAnsi="Vrinda"/>
              </w:rPr>
              <w:t>/</w:t>
            </w:r>
            <w:proofErr w:type="spellStart"/>
            <w:r w:rsidRPr="007F7E79">
              <w:rPr>
                <w:rFonts w:ascii="Vrinda" w:hAnsi="Vrinda"/>
              </w:rPr>
              <w:t>সদস্য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কর্তৃক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প্রত্যায়ন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পত্র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দাখিল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হবে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  <w:proofErr w:type="spellStart"/>
            <w:r w:rsidRPr="007F7E79">
              <w:rPr>
                <w:rFonts w:ascii="Vrinda" w:hAnsi="Vrinda"/>
              </w:rPr>
              <w:t>ভাড়ায়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ব্যবহৃত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অফিসের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ক্ষেত্রে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ভাড়া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সংক্রান্ত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চুক্তিনামার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সত্যায়িত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ফটোকপি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দাখিল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হবে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৭। </w:t>
            </w:r>
            <w:proofErr w:type="spellStart"/>
            <w:r w:rsidRPr="007F7E79">
              <w:rPr>
                <w:rFonts w:ascii="Vrinda" w:hAnsi="Vrinda"/>
              </w:rPr>
              <w:t>আবেদনে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ফ্লুইড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ব্যবহার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কাটাকাটি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যাবে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না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৮। </w:t>
            </w:r>
            <w:proofErr w:type="spellStart"/>
            <w:r w:rsidRPr="007F7E79">
              <w:rPr>
                <w:rFonts w:ascii="Vrinda" w:hAnsi="Vrinda"/>
              </w:rPr>
              <w:t>আবেদনের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সংগে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সংযুক্ত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প্রস্তাবিত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জমা-খরচ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বিবরণীতে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সদস্যদের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নিকট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আদায়কৃত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শেয়ার</w:t>
            </w:r>
            <w:proofErr w:type="spellEnd"/>
            <w:r w:rsidRPr="007F7E79">
              <w:rPr>
                <w:rFonts w:ascii="Vrinda" w:hAnsi="Vrinda"/>
              </w:rPr>
              <w:t xml:space="preserve"> ও </w:t>
            </w:r>
            <w:proofErr w:type="spellStart"/>
            <w:r w:rsidRPr="007F7E79">
              <w:rPr>
                <w:rFonts w:ascii="Vrinda" w:hAnsi="Vrinda"/>
              </w:rPr>
              <w:t>সঞ্চয়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আমানত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খাতের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তালিকা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এবং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হস্তমজুদ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সংরক্ষণ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বিষয়ে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ব্যবস্থাপনা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কমিটির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সভাপতি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কর্তৃক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প্রত্যয়ন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থাকতে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হবে</w:t>
            </w:r>
            <w:proofErr w:type="spellEnd"/>
            <w:r w:rsidRPr="007F7E79">
              <w:rPr>
                <w:rFonts w:ascii="Vrinda" w:hAnsi="Vrinda"/>
              </w:rPr>
              <w:t>।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৯। </w:t>
            </w:r>
            <w:proofErr w:type="spellStart"/>
            <w:r w:rsidRPr="007F7E79">
              <w:rPr>
                <w:rFonts w:ascii="Vrinda" w:hAnsi="Vrinda"/>
              </w:rPr>
              <w:t>আবেদন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ফরমে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উল্লিখিত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আবেদনকারীর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নাম</w:t>
            </w:r>
            <w:proofErr w:type="spellEnd"/>
            <w:r w:rsidRPr="007F7E79">
              <w:rPr>
                <w:rFonts w:ascii="Vrinda" w:hAnsi="Vrinda"/>
              </w:rPr>
              <w:t xml:space="preserve">, </w:t>
            </w:r>
            <w:proofErr w:type="spellStart"/>
            <w:r w:rsidRPr="007F7E79">
              <w:rPr>
                <w:rFonts w:ascii="Vrinda" w:hAnsi="Vrinda"/>
              </w:rPr>
              <w:t>পিতার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নাম</w:t>
            </w:r>
            <w:proofErr w:type="spellEnd"/>
            <w:r w:rsidRPr="007F7E79">
              <w:rPr>
                <w:rFonts w:ascii="Vrinda" w:hAnsi="Vrinda"/>
              </w:rPr>
              <w:t xml:space="preserve">, </w:t>
            </w:r>
            <w:proofErr w:type="spellStart"/>
            <w:r w:rsidRPr="007F7E79">
              <w:rPr>
                <w:rFonts w:ascii="Vrinda" w:hAnsi="Vrinda"/>
              </w:rPr>
              <w:t>মাতার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নাম</w:t>
            </w:r>
            <w:proofErr w:type="spellEnd"/>
            <w:r w:rsidRPr="007F7E79">
              <w:rPr>
                <w:rFonts w:ascii="Vrinda" w:hAnsi="Vrinda"/>
              </w:rPr>
              <w:t xml:space="preserve"> ও </w:t>
            </w:r>
            <w:proofErr w:type="spellStart"/>
            <w:r w:rsidRPr="007F7E79">
              <w:rPr>
                <w:rFonts w:ascii="Vrinda" w:hAnsi="Vrinda"/>
              </w:rPr>
              <w:t>ঠিকানা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উপ-আইন</w:t>
            </w:r>
            <w:proofErr w:type="spellEnd"/>
            <w:r w:rsidRPr="007F7E79">
              <w:rPr>
                <w:rFonts w:ascii="Vrinda" w:hAnsi="Vrinda"/>
              </w:rPr>
              <w:t xml:space="preserve"> ও </w:t>
            </w:r>
            <w:proofErr w:type="spellStart"/>
            <w:r w:rsidRPr="007F7E79">
              <w:rPr>
                <w:rFonts w:ascii="Vrinda" w:hAnsi="Vrinda"/>
              </w:rPr>
              <w:t>জাতীয়তা</w:t>
            </w:r>
            <w:proofErr w:type="spellEnd"/>
            <w:r w:rsidRPr="007F7E79">
              <w:rPr>
                <w:rFonts w:ascii="Vrinda" w:hAnsi="Vrinda"/>
              </w:rPr>
              <w:t>/</w:t>
            </w:r>
            <w:proofErr w:type="spellStart"/>
            <w:r w:rsidRPr="007F7E79">
              <w:rPr>
                <w:rFonts w:ascii="Vrinda" w:hAnsi="Vrinda"/>
              </w:rPr>
              <w:t>নাগরিকত্ব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সনদে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আবেদনেকারীর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নাম</w:t>
            </w:r>
            <w:proofErr w:type="spellEnd"/>
            <w:r w:rsidRPr="007F7E79">
              <w:rPr>
                <w:rFonts w:ascii="Vrinda" w:hAnsi="Vrinda"/>
              </w:rPr>
              <w:t xml:space="preserve">, </w:t>
            </w:r>
            <w:proofErr w:type="spellStart"/>
            <w:r w:rsidRPr="007F7E79">
              <w:rPr>
                <w:rFonts w:ascii="Vrinda" w:hAnsi="Vrinda"/>
              </w:rPr>
              <w:t>পিতার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নাম</w:t>
            </w:r>
            <w:proofErr w:type="spellEnd"/>
            <w:r w:rsidRPr="007F7E79">
              <w:rPr>
                <w:rFonts w:ascii="Vrinda" w:hAnsi="Vrinda"/>
              </w:rPr>
              <w:t xml:space="preserve">, </w:t>
            </w:r>
            <w:proofErr w:type="spellStart"/>
            <w:r w:rsidRPr="007F7E79">
              <w:rPr>
                <w:rFonts w:ascii="Vrinda" w:hAnsi="Vrinda"/>
              </w:rPr>
              <w:t>মাতার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নাম</w:t>
            </w:r>
            <w:proofErr w:type="spellEnd"/>
            <w:r w:rsidRPr="007F7E79">
              <w:rPr>
                <w:rFonts w:ascii="Vrinda" w:hAnsi="Vrinda"/>
              </w:rPr>
              <w:t xml:space="preserve"> ও </w:t>
            </w:r>
            <w:proofErr w:type="spellStart"/>
            <w:r w:rsidRPr="007F7E79">
              <w:rPr>
                <w:rFonts w:ascii="Vrinda" w:hAnsi="Vrinda"/>
              </w:rPr>
              <w:t>ঠিকানার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সংগে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মিল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থাকতে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হবে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১০। </w:t>
            </w:r>
            <w:proofErr w:type="spellStart"/>
            <w:r w:rsidRPr="007F7E79">
              <w:rPr>
                <w:rFonts w:ascii="Vrinda" w:hAnsi="Vrinda"/>
              </w:rPr>
              <w:t>প্রাথমিক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ক্ষেত্রে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সংশ্লিষ্ট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জেলা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এবং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কেন্দ্রীয়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ক্ষেত্রে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সংশ্লিষ্ট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বিভাগের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প্রমাসনিক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এলাকার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বাহিরে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কর্ম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এলাকা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নির্ধারণ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যাবে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না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১১। </w:t>
            </w:r>
            <w:proofErr w:type="spellStart"/>
            <w:r w:rsidRPr="007F7E79">
              <w:rPr>
                <w:rFonts w:ascii="Vrinda" w:hAnsi="Vrinda"/>
              </w:rPr>
              <w:t>আবেদনের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সংগে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প্রয়োজনীয়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কাগজপত্র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থাকলে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আবেদন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দাখিলের</w:t>
            </w:r>
            <w:proofErr w:type="spellEnd"/>
            <w:r w:rsidRPr="007F7E79">
              <w:rPr>
                <w:rFonts w:ascii="Vrinda" w:hAnsi="Vrinda"/>
              </w:rPr>
              <w:t xml:space="preserve"> ৭ (</w:t>
            </w:r>
            <w:proofErr w:type="spellStart"/>
            <w:r w:rsidRPr="007F7E79">
              <w:rPr>
                <w:rFonts w:ascii="Vrinda" w:hAnsi="Vrinda"/>
              </w:rPr>
              <w:t>সাত</w:t>
            </w:r>
            <w:proofErr w:type="spellEnd"/>
            <w:r w:rsidRPr="007F7E79">
              <w:rPr>
                <w:rFonts w:ascii="Vrinda" w:hAnsi="Vrinda"/>
              </w:rPr>
              <w:t xml:space="preserve">) </w:t>
            </w:r>
            <w:proofErr w:type="spellStart"/>
            <w:r w:rsidRPr="007F7E79">
              <w:rPr>
                <w:rFonts w:ascii="Vrinda" w:hAnsi="Vrinda"/>
              </w:rPr>
              <w:t>কর্ম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দিবসের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মধ্যে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আবেদনকারীকে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বিষয়টি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অবহিত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হবে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  <w:proofErr w:type="spellStart"/>
            <w:r w:rsidRPr="007F7E79">
              <w:rPr>
                <w:rFonts w:ascii="Vrinda" w:hAnsi="Vrinda"/>
              </w:rPr>
              <w:t>প্রয়োজনীয়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সকল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কাগজপত্র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পাওয়ার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আইনের</w:t>
            </w:r>
            <w:proofErr w:type="spellEnd"/>
            <w:r w:rsidRPr="007F7E79">
              <w:rPr>
                <w:rFonts w:ascii="Vrinda" w:hAnsi="Vrinda"/>
              </w:rPr>
              <w:t xml:space="preserve"> ১০ (২) </w:t>
            </w:r>
            <w:proofErr w:type="spellStart"/>
            <w:r w:rsidRPr="007F7E79">
              <w:rPr>
                <w:rFonts w:ascii="Vrinda" w:hAnsi="Vrinda"/>
              </w:rPr>
              <w:t>ধারা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অনুযায়ী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কর্মকর্তা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আবেদন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নিষ্পত্তি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করবেন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১২।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বিধিমালা</w:t>
            </w:r>
            <w:proofErr w:type="spellEnd"/>
            <w:r w:rsidRPr="007F7E79">
              <w:rPr>
                <w:rFonts w:ascii="Vrinda" w:hAnsi="Vrinda"/>
              </w:rPr>
              <w:t xml:space="preserve">/০৪ </w:t>
            </w:r>
            <w:proofErr w:type="spellStart"/>
            <w:r w:rsidRPr="007F7E79">
              <w:rPr>
                <w:rFonts w:ascii="Vrinda" w:hAnsi="Vrinda"/>
              </w:rPr>
              <w:t>এর</w:t>
            </w:r>
            <w:proofErr w:type="spellEnd"/>
            <w:r w:rsidRPr="007F7E79">
              <w:rPr>
                <w:rFonts w:ascii="Vrinda" w:hAnsi="Vrinda"/>
              </w:rPr>
              <w:t xml:space="preserve"> ১২ (১) </w:t>
            </w:r>
            <w:proofErr w:type="spellStart"/>
            <w:r w:rsidRPr="007F7E79">
              <w:rPr>
                <w:rFonts w:ascii="Vrinda" w:hAnsi="Vrinda"/>
              </w:rPr>
              <w:t>বিধিমতে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একই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কর্ম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এলাকায়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একই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নামে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অন্য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নেই</w:t>
            </w:r>
            <w:proofErr w:type="spellEnd"/>
            <w:r w:rsidRPr="007F7E79">
              <w:rPr>
                <w:rFonts w:ascii="Vrinda" w:hAnsi="Vrinda"/>
              </w:rPr>
              <w:t xml:space="preserve">-এ </w:t>
            </w:r>
            <w:proofErr w:type="spellStart"/>
            <w:r w:rsidRPr="007F7E79">
              <w:rPr>
                <w:rFonts w:ascii="Vrinda" w:hAnsi="Vrinda"/>
              </w:rPr>
              <w:t>মর্মে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নিবন্ধনকারী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নিশ্চিত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হয়ে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করবেন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১৩।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আইন</w:t>
            </w:r>
            <w:proofErr w:type="spellEnd"/>
            <w:r w:rsidRPr="007F7E79">
              <w:rPr>
                <w:rFonts w:ascii="Vrinda" w:hAnsi="Vrinda"/>
              </w:rPr>
              <w:t>/২০০১ (</w:t>
            </w:r>
            <w:proofErr w:type="spellStart"/>
            <w:r w:rsidRPr="007F7E79">
              <w:rPr>
                <w:rFonts w:ascii="Vrinda" w:hAnsi="Vrinda"/>
              </w:rPr>
              <w:t>সংশোধিত</w:t>
            </w:r>
            <w:proofErr w:type="spellEnd"/>
            <w:r w:rsidRPr="007F7E79">
              <w:rPr>
                <w:rFonts w:ascii="Vrinda" w:hAnsi="Vrinda"/>
              </w:rPr>
              <w:t xml:space="preserve">- ২০০২ ও ২০১৩) ও </w:t>
            </w:r>
            <w:proofErr w:type="spellStart"/>
            <w:r w:rsidRPr="007F7E79">
              <w:rPr>
                <w:rFonts w:ascii="Vrinda" w:hAnsi="Vrinda"/>
              </w:rPr>
              <w:t>সমবায়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বিধিমালা</w:t>
            </w:r>
            <w:proofErr w:type="spellEnd"/>
            <w:r w:rsidRPr="007F7E79">
              <w:rPr>
                <w:rFonts w:ascii="Vrinda" w:hAnsi="Vrinda"/>
              </w:rPr>
              <w:t xml:space="preserve">/২০০৪ </w:t>
            </w:r>
            <w:proofErr w:type="spellStart"/>
            <w:r w:rsidRPr="007F7E79">
              <w:rPr>
                <w:rFonts w:ascii="Vrinda" w:hAnsi="Vrinda"/>
              </w:rPr>
              <w:t>এবং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সার্কুলার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মোতাবেক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উপ-আইন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প্রণীত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হয়েছে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অথবা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অধিদপ্তর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কর্তৃক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প্রণীত</w:t>
            </w:r>
            <w:proofErr w:type="spellEnd"/>
            <w:r w:rsidRPr="007F7E79">
              <w:rPr>
                <w:rFonts w:ascii="Vrinda" w:hAnsi="Vrinda"/>
              </w:rPr>
              <w:t xml:space="preserve"> ও </w:t>
            </w:r>
            <w:proofErr w:type="spellStart"/>
            <w:r w:rsidRPr="007F7E79">
              <w:rPr>
                <w:rFonts w:ascii="Vrinda" w:hAnsi="Vrinda"/>
              </w:rPr>
              <w:t>প্রকাশিত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মডেল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উপ-আইন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অনুযায়ী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তা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প্রণীত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হয়েছে</w:t>
            </w:r>
            <w:proofErr w:type="spellEnd"/>
            <w:r w:rsidRPr="007F7E79">
              <w:rPr>
                <w:rFonts w:ascii="Vrinda" w:hAnsi="Vrinda"/>
              </w:rPr>
              <w:t xml:space="preserve">- এ </w:t>
            </w:r>
            <w:proofErr w:type="spellStart"/>
            <w:r w:rsidRPr="007F7E79">
              <w:rPr>
                <w:rFonts w:ascii="Vrinda" w:hAnsi="Vrinda"/>
              </w:rPr>
              <w:t>মর্মে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নিবন্ধনকারী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নিশ্চিত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হয়ে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করবেন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  <w:p w:rsidR="00940F93" w:rsidRPr="007F7E79" w:rsidRDefault="00940F93" w:rsidP="002D0D12">
            <w:pPr>
              <w:jc w:val="both"/>
              <w:rPr>
                <w:rFonts w:ascii="Vrinda" w:hAnsi="Vrinda"/>
              </w:rPr>
            </w:pPr>
            <w:r w:rsidRPr="007F7E79">
              <w:rPr>
                <w:rFonts w:ascii="Vrinda" w:hAnsi="Vrinda"/>
              </w:rPr>
              <w:t xml:space="preserve">১৪। </w:t>
            </w:r>
            <w:proofErr w:type="spellStart"/>
            <w:r w:rsidRPr="007F7E79">
              <w:rPr>
                <w:rFonts w:ascii="Vrinda" w:hAnsi="Vrinda"/>
              </w:rPr>
              <w:t>সমিতি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নিবন্ধনের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সমিতির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সংক্রান্ত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প্রয়োজনীয়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কাগজপত্র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নিবন্ধনকারী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সংরক্ষণ</w:t>
            </w:r>
            <w:proofErr w:type="spellEnd"/>
            <w:r w:rsidRPr="007F7E79">
              <w:rPr>
                <w:rFonts w:ascii="Vrinda" w:hAnsi="Vrinda"/>
              </w:rPr>
              <w:t xml:space="preserve"> </w:t>
            </w:r>
            <w:proofErr w:type="spellStart"/>
            <w:r w:rsidRPr="007F7E79">
              <w:rPr>
                <w:rFonts w:ascii="Vrinda" w:hAnsi="Vrinda"/>
              </w:rPr>
              <w:t>করবেন</w:t>
            </w:r>
            <w:proofErr w:type="spellEnd"/>
            <w:r w:rsidRPr="007F7E79">
              <w:rPr>
                <w:rFonts w:ascii="Vrinda" w:hAnsi="Vrinda"/>
              </w:rPr>
              <w:t xml:space="preserve">। </w:t>
            </w:r>
          </w:p>
        </w:tc>
      </w:tr>
    </w:tbl>
    <w:p w:rsidR="00811856" w:rsidRPr="007F7E79" w:rsidRDefault="00811856">
      <w:pPr>
        <w:rPr>
          <w:rFonts w:ascii="Vrinda" w:hAnsi="Vrinda"/>
        </w:rPr>
      </w:pPr>
    </w:p>
    <w:sectPr w:rsidR="00811856" w:rsidRPr="007F7E79" w:rsidSect="0081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0F93"/>
    <w:rsid w:val="003563D3"/>
    <w:rsid w:val="007F7E79"/>
    <w:rsid w:val="00811856"/>
    <w:rsid w:val="00940F93"/>
    <w:rsid w:val="00C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3"/>
    <w:pPr>
      <w:spacing w:after="0" w:line="240" w:lineRule="auto"/>
    </w:pPr>
    <w:rPr>
      <w:rFonts w:ascii="SutonnyMJ" w:eastAsia="Times New Roman" w:hAnsi="SutonnyMJ" w:cs="Vrinda"/>
      <w:sz w:val="28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F93"/>
    <w:pPr>
      <w:spacing w:after="0" w:line="240" w:lineRule="auto"/>
    </w:pPr>
    <w:rPr>
      <w:rFonts w:eastAsia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Alamgir</cp:lastModifiedBy>
  <cp:revision>4</cp:revision>
  <dcterms:created xsi:type="dcterms:W3CDTF">2013-07-25T06:48:00Z</dcterms:created>
  <dcterms:modified xsi:type="dcterms:W3CDTF">2021-12-23T04:52:00Z</dcterms:modified>
</cp:coreProperties>
</file>