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A" w:rsidRPr="0093191F" w:rsidRDefault="00D80167" w:rsidP="006C7D8A">
      <w:pPr>
        <w:jc w:val="center"/>
        <w:rPr>
          <w:rFonts w:ascii="SutonnyMJ" w:hAnsi="SutonnyMJ"/>
          <w:b/>
          <w:shadow/>
          <w:color w:val="auto"/>
          <w:sz w:val="34"/>
          <w:szCs w:val="34"/>
          <w:u w:val="single"/>
        </w:rPr>
      </w:pPr>
      <w:proofErr w:type="gramStart"/>
      <w:r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AÎ  </w:t>
      </w:r>
      <w:proofErr w:type="spellStart"/>
      <w:r>
        <w:rPr>
          <w:rFonts w:ascii="SutonnyMJ" w:hAnsi="SutonnyMJ"/>
          <w:b/>
          <w:shadow/>
          <w:color w:val="auto"/>
          <w:sz w:val="34"/>
          <w:szCs w:val="34"/>
          <w:u w:val="single"/>
        </w:rPr>
        <w:t>BDwbq</w:t>
      </w:r>
      <w:proofErr w:type="gramEnd"/>
      <w:r>
        <w:rPr>
          <w:rFonts w:ascii="SutonnyMJ" w:hAnsi="SutonnyMJ"/>
          <w:b/>
          <w:shadow/>
          <w:color w:val="auto"/>
          <w:sz w:val="34"/>
          <w:szCs w:val="34"/>
          <w:u w:val="single"/>
        </w:rPr>
        <w:t>‡b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2011-2012 A_©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eQ‡ii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Ò`wi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`ª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gvi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Rb¨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gvZ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…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Z¡Kvj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fvZvÓ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cÖ`vb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Kg©m~Pxi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AvIZvq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DcKvi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†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fvMxi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Dc‡Rjv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KwgwU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KZ…©K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WvUv‡eR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ZvwjKv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P~ovš</w:t>
      </w:r>
      <w:proofErr w:type="spellEnd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 xml:space="preserve">— </w:t>
      </w:r>
      <w:proofErr w:type="spellStart"/>
      <w:r w:rsidR="006C7D8A" w:rsidRPr="0093191F">
        <w:rPr>
          <w:rFonts w:ascii="SutonnyMJ" w:hAnsi="SutonnyMJ"/>
          <w:b/>
          <w:shadow/>
          <w:color w:val="auto"/>
          <w:sz w:val="34"/>
          <w:szCs w:val="34"/>
          <w:u w:val="single"/>
        </w:rPr>
        <w:t>Aby‡gvw`Z</w:t>
      </w:r>
      <w:proofErr w:type="spellEnd"/>
    </w:p>
    <w:p w:rsidR="006C7D8A" w:rsidRDefault="006C7D8A" w:rsidP="006C7D8A">
      <w:pPr>
        <w:rPr>
          <w:rFonts w:ascii="SutonnyMJ" w:hAnsi="SutonnyMJ"/>
          <w:color w:val="auto"/>
        </w:rPr>
      </w:pPr>
      <w:r>
        <w:rPr>
          <w:rFonts w:ascii="SutonnyMJ" w:hAnsi="SutonnyMJ"/>
          <w:color w:val="auto"/>
        </w:rPr>
        <w:t xml:space="preserve">                      1bs </w:t>
      </w:r>
      <w:proofErr w:type="spellStart"/>
      <w:r>
        <w:rPr>
          <w:rFonts w:ascii="SutonnyMJ" w:hAnsi="SutonnyMJ"/>
          <w:color w:val="auto"/>
        </w:rPr>
        <w:t>wgR©vcyi</w:t>
      </w:r>
      <w:proofErr w:type="spellEnd"/>
      <w:r>
        <w:rPr>
          <w:rFonts w:ascii="SutonnyMJ" w:hAnsi="SutonnyMJ"/>
          <w:color w:val="auto"/>
        </w:rPr>
        <w:t xml:space="preserve"> </w:t>
      </w:r>
      <w:proofErr w:type="spellStart"/>
      <w:r>
        <w:rPr>
          <w:rFonts w:ascii="SutonnyMJ" w:hAnsi="SutonnyMJ"/>
          <w:color w:val="auto"/>
        </w:rPr>
        <w:t>BDwbqb</w:t>
      </w:r>
      <w:proofErr w:type="spellEnd"/>
      <w:r>
        <w:rPr>
          <w:rFonts w:ascii="SutonnyMJ" w:hAnsi="SutonnyMJ"/>
          <w:color w:val="auto"/>
        </w:rPr>
        <w:t xml:space="preserve"> </w:t>
      </w:r>
      <w:proofErr w:type="spellStart"/>
      <w:r>
        <w:rPr>
          <w:rFonts w:ascii="SutonnyMJ" w:hAnsi="SutonnyMJ"/>
          <w:color w:val="auto"/>
        </w:rPr>
        <w:t>cwil</w:t>
      </w:r>
      <w:proofErr w:type="spellEnd"/>
      <w:r>
        <w:rPr>
          <w:rFonts w:ascii="SutonnyMJ" w:hAnsi="SutonnyMJ"/>
          <w:color w:val="auto"/>
        </w:rPr>
        <w:t>`,</w:t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  <w:t xml:space="preserve"> </w:t>
      </w:r>
      <w:proofErr w:type="spellStart"/>
      <w:r>
        <w:rPr>
          <w:rFonts w:ascii="SutonnyMJ" w:hAnsi="SutonnyMJ"/>
          <w:color w:val="auto"/>
        </w:rPr>
        <w:t>Dc‡Rjv</w:t>
      </w:r>
      <w:proofErr w:type="spellEnd"/>
      <w:r>
        <w:rPr>
          <w:rFonts w:ascii="SutonnyMJ" w:hAnsi="SutonnyMJ"/>
          <w:color w:val="auto"/>
        </w:rPr>
        <w:t xml:space="preserve">- </w:t>
      </w:r>
      <w:proofErr w:type="spellStart"/>
      <w:r>
        <w:rPr>
          <w:rFonts w:ascii="SutonnyMJ" w:hAnsi="SutonnyMJ"/>
          <w:color w:val="auto"/>
        </w:rPr>
        <w:t>Av‡Uvqvix</w:t>
      </w:r>
      <w:proofErr w:type="spellEnd"/>
      <w:r>
        <w:rPr>
          <w:rFonts w:ascii="SutonnyMJ" w:hAnsi="SutonnyMJ"/>
          <w:color w:val="auto"/>
        </w:rPr>
        <w:t xml:space="preserve">, </w:t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</w:r>
      <w:r>
        <w:rPr>
          <w:rFonts w:ascii="SutonnyMJ" w:hAnsi="SutonnyMJ"/>
          <w:color w:val="auto"/>
        </w:rPr>
        <w:tab/>
        <w:t>‡</w:t>
      </w:r>
      <w:proofErr w:type="spellStart"/>
      <w:r>
        <w:rPr>
          <w:rFonts w:ascii="SutonnyMJ" w:hAnsi="SutonnyMJ"/>
          <w:color w:val="auto"/>
        </w:rPr>
        <w:t>Rjv</w:t>
      </w:r>
      <w:proofErr w:type="spellEnd"/>
      <w:r>
        <w:rPr>
          <w:rFonts w:ascii="SutonnyMJ" w:hAnsi="SutonnyMJ"/>
          <w:color w:val="auto"/>
        </w:rPr>
        <w:t xml:space="preserve">- </w:t>
      </w:r>
      <w:proofErr w:type="spellStart"/>
      <w:r>
        <w:rPr>
          <w:rFonts w:ascii="SutonnyMJ" w:hAnsi="SutonnyMJ"/>
          <w:color w:val="auto"/>
        </w:rPr>
        <w:t>cÂMo</w:t>
      </w:r>
      <w:proofErr w:type="spellEnd"/>
      <w:r>
        <w:rPr>
          <w:rFonts w:ascii="SutonnyMJ" w:hAnsi="SutonnyMJ"/>
          <w:color w:val="auto"/>
        </w:rPr>
        <w:t xml:space="preserve">| </w:t>
      </w:r>
    </w:p>
    <w:tbl>
      <w:tblPr>
        <w:tblStyle w:val="TableGrid"/>
        <w:tblW w:w="17629" w:type="dxa"/>
        <w:tblLayout w:type="fixed"/>
        <w:tblLook w:val="01E0"/>
      </w:tblPr>
      <w:tblGrid>
        <w:gridCol w:w="709"/>
        <w:gridCol w:w="1109"/>
        <w:gridCol w:w="270"/>
        <w:gridCol w:w="1170"/>
        <w:gridCol w:w="450"/>
        <w:gridCol w:w="90"/>
        <w:gridCol w:w="630"/>
        <w:gridCol w:w="1800"/>
        <w:gridCol w:w="540"/>
        <w:gridCol w:w="1620"/>
        <w:gridCol w:w="1141"/>
        <w:gridCol w:w="1019"/>
        <w:gridCol w:w="1890"/>
        <w:gridCol w:w="511"/>
        <w:gridCol w:w="389"/>
        <w:gridCol w:w="871"/>
        <w:gridCol w:w="929"/>
        <w:gridCol w:w="691"/>
        <w:gridCol w:w="1800"/>
      </w:tblGrid>
      <w:tr w:rsidR="006C7D8A" w:rsidRPr="006D0230" w:rsidTr="00283370">
        <w:trPr>
          <w:gridAfter w:val="2"/>
          <w:wAfter w:w="2491" w:type="dxa"/>
        </w:trPr>
        <w:tc>
          <w:tcPr>
            <w:tcW w:w="709" w:type="dxa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µ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1109" w:type="dxa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Rjvi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gridSpan w:val="2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Dc‡Rjvi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0" w:type="dxa"/>
            <w:gridSpan w:val="2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µ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fvZv‡fvMxi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¯^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vgx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/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wcZvi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eZ©gvb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/¯’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vqx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gvwmK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Avq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wk¶vMZ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hvM¨Zv</w:t>
            </w:r>
            <w:proofErr w:type="spellEnd"/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kdvjx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Avbvi“j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- K…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òbMi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5g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kªx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gwZ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we‡kvqv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kªx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wLwZk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cvj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- K…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òbMi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i‡nbv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` 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-wgR©vcyi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24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3q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wgbv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nK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-wgR©vcyi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23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wjwc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Av³vi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ZvRyj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-SjSjx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23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3q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Rmwgb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KzÏym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-SjSjx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30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2q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gqbv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mvBdzj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-bjcyLix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5g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wkwib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gvZv‡je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-bjcyLix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lastRenderedPageBreak/>
              <w:t>6ô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cvi“j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dvi“K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-m`©vicvov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g‡bvqviv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Zwn`yj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-KvwjKvcyi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10g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ûm‡bqviv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dwi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`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>-j&amp;¶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xcyi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29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5g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Rvnvb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Zvnwg`yj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>-j&amp;¶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xcyi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24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3q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gqbv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wn‡ib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ivq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>-j&amp;¶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xcyi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23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mvbvjx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ARy©b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ivq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63B9B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6"/>
                <w:szCs w:val="28"/>
              </w:rPr>
            </w:pPr>
            <w:proofErr w:type="spellStart"/>
            <w:r w:rsidRPr="00663B9B">
              <w:rPr>
                <w:rFonts w:ascii="SutonnyMJ" w:hAnsi="SutonnyMJ"/>
                <w:color w:val="auto"/>
                <w:sz w:val="26"/>
                <w:szCs w:val="28"/>
              </w:rPr>
              <w:t>MÖvg-miKvicvov,Av‡Uvqvix</w:t>
            </w:r>
            <w:proofErr w:type="spellEnd"/>
            <w:r w:rsidRPr="00663B9B">
              <w:rPr>
                <w:rFonts w:ascii="SutonnyMJ" w:hAnsi="SutonnyMJ"/>
                <w:color w:val="auto"/>
                <w:sz w:val="26"/>
                <w:szCs w:val="28"/>
              </w:rPr>
              <w:t xml:space="preserve">, </w:t>
            </w:r>
            <w:proofErr w:type="spellStart"/>
            <w:r w:rsidRPr="00663B9B">
              <w:rPr>
                <w:rFonts w:ascii="SutonnyMJ" w:hAnsi="SutonnyMJ"/>
                <w:color w:val="auto"/>
                <w:sz w:val="26"/>
                <w:szCs w:val="28"/>
              </w:rPr>
              <w:t>cÂMo</w:t>
            </w:r>
            <w:proofErr w:type="spellEnd"/>
            <w:r w:rsidRPr="00663B9B">
              <w:rPr>
                <w:rFonts w:ascii="SutonnyMJ" w:hAnsi="SutonnyMJ"/>
                <w:color w:val="auto"/>
                <w:sz w:val="26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2q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i“wg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Qqdzj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  <w:gridSpan w:val="2"/>
          </w:tcPr>
          <w:p w:rsidR="006C7D8A" w:rsidRPr="006D0230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-cvbeviv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29</w:t>
            </w:r>
          </w:p>
        </w:tc>
        <w:tc>
          <w:tcPr>
            <w:tcW w:w="9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10g </w:t>
            </w:r>
          </w:p>
        </w:tc>
      </w:tr>
      <w:tr w:rsidR="006C7D8A" w:rsidRPr="006D0230" w:rsidTr="00283370">
        <w:trPr>
          <w:gridAfter w:val="2"/>
          <w:wAfter w:w="2491" w:type="dxa"/>
        </w:trPr>
        <w:tc>
          <w:tcPr>
            <w:tcW w:w="709" w:type="dxa"/>
            <w:vAlign w:val="center"/>
          </w:tcPr>
          <w:p w:rsidR="006C7D8A" w:rsidRPr="006D0230" w:rsidRDefault="006C7D8A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6C7D8A" w:rsidRPr="006D0230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C7D8A" w:rsidRPr="006D0230" w:rsidRDefault="006C7D8A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C7D8A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wMZv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K…ò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eg©b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C7D8A" w:rsidRPr="00BC3AE5" w:rsidRDefault="006C7D8A" w:rsidP="0093612C">
            <w:pPr>
              <w:spacing w:line="360" w:lineRule="auto"/>
              <w:rPr>
                <w:rFonts w:ascii="SutonnyMJ" w:hAnsi="SutonnyMJ"/>
                <w:color w:val="auto"/>
                <w:sz w:val="26"/>
                <w:szCs w:val="28"/>
              </w:rPr>
            </w:pP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MÖvg-eviAvDwjqv,Av‡Uvqvix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 xml:space="preserve">, </w:t>
            </w: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cÂMo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|</w:t>
            </w:r>
          </w:p>
        </w:tc>
        <w:tc>
          <w:tcPr>
            <w:tcW w:w="1890" w:type="dxa"/>
            <w:vAlign w:val="center"/>
          </w:tcPr>
          <w:p w:rsidR="006C7D8A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21</w:t>
            </w:r>
          </w:p>
        </w:tc>
        <w:tc>
          <w:tcPr>
            <w:tcW w:w="900" w:type="dxa"/>
            <w:gridSpan w:val="2"/>
            <w:vAlign w:val="center"/>
          </w:tcPr>
          <w:p w:rsidR="006C7D8A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gridSpan w:val="2"/>
            <w:vAlign w:val="center"/>
          </w:tcPr>
          <w:p w:rsidR="006C7D8A" w:rsidRDefault="006C7D8A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2q</w:t>
            </w:r>
          </w:p>
        </w:tc>
      </w:tr>
      <w:tr w:rsidR="00283370" w:rsidRPr="006D0230" w:rsidTr="00283370">
        <w:tc>
          <w:tcPr>
            <w:tcW w:w="709" w:type="dxa"/>
            <w:vAlign w:val="center"/>
          </w:tcPr>
          <w:p w:rsidR="00283370" w:rsidRPr="006D0230" w:rsidRDefault="00283370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283370" w:rsidRPr="006D0230" w:rsidRDefault="00283370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gy³v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Rwni“j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3420" w:type="dxa"/>
            <w:gridSpan w:val="3"/>
          </w:tcPr>
          <w:p w:rsidR="00283370" w:rsidRPr="00BC3AE5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6"/>
                <w:szCs w:val="28"/>
              </w:rPr>
            </w:pP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MÖvg-eviAvDwjqv,Av‡Uvqvix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 xml:space="preserve">, </w:t>
            </w: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cÂMo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|</w:t>
            </w:r>
          </w:p>
        </w:tc>
        <w:tc>
          <w:tcPr>
            <w:tcW w:w="126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23</w:t>
            </w:r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5g</w:t>
            </w:r>
          </w:p>
        </w:tc>
      </w:tr>
      <w:tr w:rsidR="00283370" w:rsidRPr="006D0230" w:rsidTr="00283370">
        <w:tc>
          <w:tcPr>
            <w:tcW w:w="709" w:type="dxa"/>
            <w:vAlign w:val="center"/>
          </w:tcPr>
          <w:p w:rsidR="00283370" w:rsidRPr="006D0230" w:rsidRDefault="00283370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283370" w:rsidRPr="006D0230" w:rsidRDefault="00283370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Zvnwgbv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283370" w:rsidRPr="00BC3AE5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6"/>
                <w:szCs w:val="28"/>
              </w:rPr>
            </w:pP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MÖvg-eviAvDwjqv,Av‡Uvqvix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 xml:space="preserve">, </w:t>
            </w: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cÂMo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|</w:t>
            </w:r>
          </w:p>
        </w:tc>
        <w:tc>
          <w:tcPr>
            <w:tcW w:w="126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283370" w:rsidRPr="006D0230" w:rsidTr="00283370">
        <w:tc>
          <w:tcPr>
            <w:tcW w:w="709" w:type="dxa"/>
            <w:vAlign w:val="center"/>
          </w:tcPr>
          <w:p w:rsidR="00283370" w:rsidRPr="006D0230" w:rsidRDefault="00283370" w:rsidP="0093612C">
            <w:pPr>
              <w:numPr>
                <w:ilvl w:val="0"/>
                <w:numId w:val="1"/>
              </w:num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83370" w:rsidRPr="006D0230" w:rsidRDefault="00283370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283370" w:rsidRPr="006D0230" w:rsidRDefault="00283370" w:rsidP="0093612C">
            <w:pPr>
              <w:numPr>
                <w:ilvl w:val="0"/>
                <w:numId w:val="2"/>
              </w:num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283370" w:rsidRPr="006D0230" w:rsidRDefault="00283370" w:rsidP="0093612C">
            <w:pPr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m¤úv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283370" w:rsidRPr="006D0230" w:rsidRDefault="00283370" w:rsidP="0093612C">
            <w:pPr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mvB`yj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283370" w:rsidRPr="00BC3AE5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6"/>
                <w:szCs w:val="28"/>
              </w:rPr>
            </w:pP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MÖvg-eviAvDwjqv,Av‡Uvqvix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 xml:space="preserve">, </w:t>
            </w:r>
            <w:proofErr w:type="spellStart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cÂMo</w:t>
            </w:r>
            <w:proofErr w:type="spellEnd"/>
            <w:r w:rsidRPr="00BC3AE5">
              <w:rPr>
                <w:rFonts w:ascii="SutonnyMJ" w:hAnsi="SutonnyMJ"/>
                <w:color w:val="auto"/>
                <w:sz w:val="26"/>
                <w:szCs w:val="28"/>
              </w:rPr>
              <w:t>|</w:t>
            </w:r>
          </w:p>
        </w:tc>
        <w:tc>
          <w:tcPr>
            <w:tcW w:w="1260" w:type="dxa"/>
            <w:gridSpan w:val="2"/>
            <w:vAlign w:val="center"/>
          </w:tcPr>
          <w:p w:rsidR="00283370" w:rsidRPr="006D0230" w:rsidRDefault="00283370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4_©</w:t>
            </w:r>
          </w:p>
        </w:tc>
      </w:tr>
      <w:tr w:rsidR="00283370" w:rsidRPr="006D0230" w:rsidTr="00283370">
        <w:tc>
          <w:tcPr>
            <w:tcW w:w="709" w:type="dxa"/>
            <w:vAlign w:val="center"/>
          </w:tcPr>
          <w:p w:rsidR="00283370" w:rsidRPr="006D0230" w:rsidRDefault="00283370" w:rsidP="0093612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283370" w:rsidRPr="006D0230" w:rsidRDefault="00283370" w:rsidP="0093612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83370" w:rsidRPr="006D0230" w:rsidRDefault="00283370" w:rsidP="0093612C">
            <w:pPr>
              <w:rPr>
                <w:rFonts w:ascii="SutonnyMJ" w:hAnsi="SutonnyMJ"/>
                <w:color w:val="auto"/>
                <w:sz w:val="28"/>
                <w:szCs w:val="28"/>
              </w:rPr>
            </w:pPr>
            <w:r w:rsidRPr="00EA2710">
              <w:rPr>
                <w:rFonts w:ascii="SutonnyMJ" w:hAnsi="SutonnyMJ"/>
                <w:color w:val="auto"/>
                <w:szCs w:val="28"/>
              </w:rPr>
              <w:t>†</w:t>
            </w:r>
            <w:proofErr w:type="spellStart"/>
            <w:r w:rsidRPr="00EA2710">
              <w:rPr>
                <w:rFonts w:ascii="SutonnyMJ" w:hAnsi="SutonnyMJ"/>
                <w:color w:val="auto"/>
                <w:szCs w:val="28"/>
              </w:rPr>
              <w:t>gvQvt</w:t>
            </w:r>
            <w:proofErr w:type="spellEnd"/>
            <w:r w:rsidRPr="00EA2710">
              <w:rPr>
                <w:rFonts w:ascii="SutonnyMJ" w:hAnsi="SutonnyMJ"/>
                <w:color w:val="auto"/>
                <w:szCs w:val="28"/>
              </w:rPr>
              <w:t xml:space="preserve"> </w:t>
            </w:r>
            <w:proofErr w:type="spellStart"/>
            <w:r w:rsidRPr="00EA2710">
              <w:rPr>
                <w:rFonts w:ascii="SutonnyMJ" w:hAnsi="SutonnyMJ"/>
                <w:color w:val="auto"/>
                <w:szCs w:val="28"/>
              </w:rPr>
              <w:t>ûm‡bAviv</w:t>
            </w:r>
            <w:proofErr w:type="spellEnd"/>
            <w:r w:rsidRPr="00EA2710">
              <w:rPr>
                <w:rFonts w:ascii="SutonnyMJ" w:hAnsi="SutonnyMJ"/>
                <w:color w:val="auto"/>
                <w:szCs w:val="28"/>
              </w:rPr>
              <w:t xml:space="preserve"> †</w:t>
            </w:r>
            <w:proofErr w:type="spellStart"/>
            <w:r w:rsidRPr="00EA2710">
              <w:rPr>
                <w:rFonts w:ascii="SutonnyMJ" w:hAnsi="SutonnyMJ"/>
                <w:color w:val="auto"/>
                <w:szCs w:val="28"/>
              </w:rPr>
              <w:t>eMg</w:t>
            </w:r>
            <w:proofErr w:type="spellEnd"/>
            <w:r w:rsidRPr="00EA2710">
              <w:rPr>
                <w:rFonts w:ascii="SutonnyMJ" w:hAnsi="SutonnyMJ"/>
                <w:color w:val="auto"/>
                <w:szCs w:val="28"/>
              </w:rPr>
              <w:t xml:space="preserve"> (‡</w:t>
            </w:r>
            <w:proofErr w:type="spellStart"/>
            <w:r w:rsidRPr="00EA2710">
              <w:rPr>
                <w:rFonts w:ascii="SutonnyMJ" w:hAnsi="SutonnyMJ"/>
                <w:color w:val="auto"/>
                <w:szCs w:val="28"/>
              </w:rPr>
              <w:t>dÝx</w:t>
            </w:r>
            <w:proofErr w:type="spellEnd"/>
            <w:r w:rsidRPr="00EA2710">
              <w:rPr>
                <w:rFonts w:ascii="SutonnyMJ" w:hAnsi="SutonnyMJ"/>
                <w:color w:val="auto"/>
                <w:szCs w:val="28"/>
              </w:rPr>
              <w:t>)</w:t>
            </w:r>
          </w:p>
        </w:tc>
        <w:tc>
          <w:tcPr>
            <w:tcW w:w="2761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nvwg`yj</w:t>
            </w:r>
            <w:proofErr w:type="spellEnd"/>
            <w:r>
              <w:rPr>
                <w:rFonts w:ascii="SutonnyMJ" w:hAnsi="SutonnyMJ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auto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3420" w:type="dxa"/>
            <w:gridSpan w:val="3"/>
          </w:tcPr>
          <w:p w:rsidR="00283370" w:rsidRPr="006D0230" w:rsidRDefault="00283370" w:rsidP="0093612C">
            <w:pPr>
              <w:spacing w:line="360" w:lineRule="auto"/>
              <w:rPr>
                <w:rFonts w:ascii="SutonnyMJ" w:hAnsi="SutonnyMJ"/>
                <w:color w:val="auto"/>
                <w:sz w:val="28"/>
                <w:szCs w:val="28"/>
              </w:rPr>
            </w:pP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MÖvg</w:t>
            </w:r>
            <w:r>
              <w:rPr>
                <w:rFonts w:ascii="SutonnyMJ" w:hAnsi="SutonnyMJ"/>
                <w:color w:val="auto"/>
                <w:sz w:val="28"/>
                <w:szCs w:val="28"/>
              </w:rPr>
              <w:t>-m`©vicvov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Av‡Uvqvix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cÂMo</w:t>
            </w:r>
            <w:proofErr w:type="spellEnd"/>
            <w:r w:rsidRPr="006D0230">
              <w:rPr>
                <w:rFonts w:ascii="SutonnyMJ" w:hAnsi="SutonnyMJ"/>
                <w:color w:val="auto"/>
                <w:sz w:val="28"/>
                <w:szCs w:val="28"/>
              </w:rPr>
              <w:t>|</w:t>
            </w:r>
          </w:p>
        </w:tc>
        <w:tc>
          <w:tcPr>
            <w:tcW w:w="126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1500/-</w:t>
            </w:r>
          </w:p>
        </w:tc>
        <w:tc>
          <w:tcPr>
            <w:tcW w:w="1800" w:type="dxa"/>
            <w:vAlign w:val="center"/>
          </w:tcPr>
          <w:p w:rsidR="00283370" w:rsidRPr="006D0230" w:rsidRDefault="00283370" w:rsidP="0093612C">
            <w:pPr>
              <w:spacing w:line="360" w:lineRule="auto"/>
              <w:jc w:val="center"/>
              <w:rPr>
                <w:rFonts w:ascii="SutonnyMJ" w:hAnsi="SutonnyMJ"/>
                <w:color w:val="auto"/>
                <w:sz w:val="28"/>
                <w:szCs w:val="28"/>
              </w:rPr>
            </w:pPr>
            <w:r>
              <w:rPr>
                <w:rFonts w:ascii="SutonnyMJ" w:hAnsi="SutonnyMJ"/>
                <w:color w:val="auto"/>
                <w:sz w:val="28"/>
                <w:szCs w:val="28"/>
              </w:rPr>
              <w:t>5g</w:t>
            </w:r>
          </w:p>
        </w:tc>
      </w:tr>
    </w:tbl>
    <w:p w:rsidR="006C7D8A" w:rsidRDefault="006C7D8A" w:rsidP="00D80167">
      <w:pPr>
        <w:rPr>
          <w:rFonts w:ascii="SutonnyMJ" w:hAnsi="SutonnyMJ"/>
          <w:color w:val="auto"/>
        </w:rPr>
      </w:pPr>
    </w:p>
    <w:sectPr w:rsidR="006C7D8A" w:rsidSect="006C7D8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48A"/>
    <w:multiLevelType w:val="hybridMultilevel"/>
    <w:tmpl w:val="D6E8FA7A"/>
    <w:lvl w:ilvl="0" w:tplc="C8C020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103F4"/>
    <w:multiLevelType w:val="hybridMultilevel"/>
    <w:tmpl w:val="89F0304E"/>
    <w:lvl w:ilvl="0" w:tplc="C8C020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7D8A"/>
    <w:rsid w:val="001510C3"/>
    <w:rsid w:val="00202C19"/>
    <w:rsid w:val="00283370"/>
    <w:rsid w:val="006C7D8A"/>
    <w:rsid w:val="009A549A"/>
    <w:rsid w:val="00D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A"/>
    <w:pPr>
      <w:spacing w:after="0" w:line="240" w:lineRule="auto"/>
    </w:pPr>
    <w:rPr>
      <w:rFonts w:ascii="Times New Roman" w:eastAsia="Times New Roman" w:hAnsi="Times New Roman" w:cs="Times New Roman"/>
      <w:color w:val="99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MIZANUR</dc:creator>
  <cp:lastModifiedBy>MIZANUR</cp:lastModifiedBy>
  <cp:revision>2</cp:revision>
  <dcterms:created xsi:type="dcterms:W3CDTF">2014-03-06T16:59:00Z</dcterms:created>
  <dcterms:modified xsi:type="dcterms:W3CDTF">2014-03-06T16:59:00Z</dcterms:modified>
</cp:coreProperties>
</file>