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6"/>
        <w:gridCol w:w="3556"/>
        <w:gridCol w:w="906"/>
      </w:tblGrid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6"/>
            </w:tblGrid>
            <w:tr w:rsidR="00457855" w:rsidRPr="00457855">
              <w:trPr>
                <w:trHeight w:val="9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6"/>
                  </w:tblGrid>
                  <w:tr w:rsidR="00457855" w:rsidRPr="004578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57855" w:rsidRPr="00457855" w:rsidRDefault="00457855" w:rsidP="0045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bn-IN"/>
                          </w:rPr>
                        </w:pPr>
                        <w:r w:rsidRPr="00457855">
                          <w:rPr>
                            <w:rFonts w:ascii="Times New Roman" w:eastAsia="Times New Roman" w:hAnsi="Times New Roman" w:cs="Vrinda"/>
                            <w:b/>
                            <w:bCs/>
                            <w:sz w:val="24"/>
                            <w:szCs w:val="24"/>
                            <w:cs/>
                            <w:lang w:bidi="bn-IN"/>
                          </w:rPr>
                          <w:t>জেনারেল ম্যানেজার</w:t>
                        </w:r>
                      </w:p>
                      <w:p w:rsidR="00457855" w:rsidRPr="00457855" w:rsidRDefault="00457855" w:rsidP="0045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bn-IN"/>
                          </w:rPr>
                        </w:pPr>
                        <w:r w:rsidRPr="00457855">
                          <w:rPr>
                            <w:rFonts w:ascii="Times New Roman" w:eastAsia="Times New Roman" w:hAnsi="Times New Roman" w:cs="Vrinda"/>
                            <w:sz w:val="24"/>
                            <w:szCs w:val="24"/>
                            <w:cs/>
                            <w:lang w:bidi="bn-IN"/>
                          </w:rPr>
                          <w:t>দিনাজপুর পল্লী বিদ্যু</w:t>
                        </w:r>
                        <w:r w:rsidRPr="00457855">
                          <w:rPr>
                            <w:rFonts w:ascii="Siyam Rupali" w:eastAsia="Times New Roman" w:hAnsi="Siyam Rupali" w:cs="Siyam Rupali"/>
                            <w:sz w:val="24"/>
                            <w:szCs w:val="24"/>
                            <w:cs/>
                            <w:lang w:bidi="bn-IN"/>
                          </w:rPr>
                          <w:t>ৎ</w:t>
                        </w:r>
                        <w:r w:rsidRPr="00457855">
                          <w:rPr>
                            <w:rFonts w:ascii="Vrinda" w:eastAsia="Times New Roman" w:hAnsi="Vrinda" w:cs="Vrinda"/>
                            <w:sz w:val="24"/>
                            <w:szCs w:val="24"/>
                            <w:cs/>
                            <w:lang w:bidi="bn-IN"/>
                          </w:rPr>
                          <w:t xml:space="preserve"> সমিতি-</w:t>
                        </w:r>
                        <w:r w:rsidRPr="00457855">
                          <w:rPr>
                            <w:rFonts w:ascii="Times New Roman" w:eastAsia="Times New Roman" w:hAnsi="Times New Roman" w:cs="Vrinda"/>
                            <w:sz w:val="24"/>
                            <w:szCs w:val="24"/>
                            <w:cs/>
                            <w:lang w:bidi="bn-IN"/>
                          </w:rPr>
                          <w:t>১</w:t>
                        </w:r>
                      </w:p>
                    </w:tc>
                  </w:tr>
                </w:tbl>
                <w:p w:rsidR="00457855" w:rsidRPr="00457855" w:rsidRDefault="00457855" w:rsidP="00457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IN"/>
                    </w:rPr>
                  </w:pPr>
                </w:p>
              </w:tc>
            </w:tr>
          </w:tbl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অফেরতযোগ্য সমিক্ষা ফি (টাকা)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০১.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বাড়ী/ বাণিজ্যিক/ দাতব্য প্রতিষ্ঠানে বিদ্যু</w:t>
            </w:r>
            <w:r w:rsidRPr="00457855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457855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 xml:space="preserve"> সংযোগের জন্য একক ও দলগত আবেদনের ক্ষেত্রে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</w:tc>
      </w:tr>
      <w:tr w:rsidR="00457855" w:rsidRPr="00457855" w:rsidTr="00457855">
        <w:trPr>
          <w:trHeight w:val="2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ক) একক আবেদনের ক্ষেত্রে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খ) ২ হইতে ৯ জন পর্যন্ত আবেদনের (জনপ্রতি) ক্ষেত্রে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গ) ১০ হইতে ২০ জন পর্যন্ত গ্রুপ সম্বলিত আবেদনের ক্ষেত্রে নির্ধারিত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১৫০০.০০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ঘ) ২১ জন ও তদুর্দ্ধের গ্রুপ সম্বলিত আবেদনের ক্ষেত্রে ( নির্ধারিত)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২০০০.০০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০২.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.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সেচ সংযোগের জন্য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২৫০.০০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০৩.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.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যে কোন ধরনের অস্থায়ী সংযোগের জন্য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১৫০০.০০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6"/>
            </w:tblGrid>
            <w:tr w:rsidR="00457855" w:rsidRPr="00457855">
              <w:trPr>
                <w:trHeight w:val="117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6"/>
                  </w:tblGrid>
                  <w:tr w:rsidR="00457855" w:rsidRPr="0045785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57855" w:rsidRPr="00457855" w:rsidRDefault="00457855" w:rsidP="0045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bn-IN"/>
                          </w:rPr>
                        </w:pPr>
                        <w:r w:rsidRPr="004578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bn-IN"/>
                          </w:rPr>
                          <w:t> </w:t>
                        </w:r>
                      </w:p>
                      <w:p w:rsidR="00457855" w:rsidRPr="00457855" w:rsidRDefault="00457855" w:rsidP="0045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bn-IN"/>
                          </w:rPr>
                        </w:pPr>
                        <w:r w:rsidRPr="00457855">
                          <w:rPr>
                            <w:rFonts w:ascii="Times New Roman" w:eastAsia="Times New Roman" w:hAnsi="Times New Roman" w:cs="Vrinda"/>
                            <w:sz w:val="24"/>
                            <w:szCs w:val="24"/>
                            <w:cs/>
                            <w:lang w:bidi="bn-IN"/>
                          </w:rPr>
                          <w:t>সমীক্ষা ফি ......................... টাকা</w:t>
                        </w:r>
                      </w:p>
                      <w:p w:rsidR="00457855" w:rsidRPr="00457855" w:rsidRDefault="00457855" w:rsidP="004578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bn-IN"/>
                          </w:rPr>
                        </w:pPr>
                        <w:r w:rsidRPr="00457855">
                          <w:rPr>
                            <w:rFonts w:ascii="Times New Roman" w:eastAsia="Times New Roman" w:hAnsi="Times New Roman" w:cs="Vrinda"/>
                            <w:sz w:val="24"/>
                            <w:szCs w:val="24"/>
                            <w:cs/>
                            <w:lang w:bidi="bn-IN"/>
                          </w:rPr>
                          <w:t>গ্রহণ করা যেতে পারে।</w:t>
                        </w:r>
                      </w:p>
                    </w:tc>
                  </w:tr>
                </w:tbl>
                <w:p w:rsidR="00457855" w:rsidRPr="00457855" w:rsidRDefault="00457855" w:rsidP="00457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bn-IN"/>
                    </w:rPr>
                  </w:pPr>
                </w:p>
              </w:tc>
            </w:tr>
          </w:tbl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০৪.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উপরে বর্ণিত সংযোগ ও শিল্প প্রতিষ্ঠান ব্যতীত অন্য কোন সাময়িক/ স্থায়ী সংযোগের জন্য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১৫০০.০০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০৫.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.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পোল স্থানান্তর/ লাইন রুট পরিবর্তন/ সমিতি কর্তৃক স্থাপিত গ্রাহকের সার্ভিস ড্রপ স্থানান্তরের আবেদনের জন্য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৫০০.০০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০৬.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শিল্প প্রতিষ্ঠানের সংযোগের জন্য (জি</w:t>
            </w: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,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পি)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২৫০০.০০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০৭.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বৃহ</w:t>
            </w:r>
            <w:r w:rsidRPr="00457855">
              <w:rPr>
                <w:rFonts w:ascii="Siyam Rupali" w:eastAsia="Times New Roman" w:hAnsi="Siyam Rupali" w:cs="Siyam Rupali"/>
                <w:sz w:val="24"/>
                <w:szCs w:val="24"/>
                <w:cs/>
                <w:lang w:bidi="bn-IN"/>
              </w:rPr>
              <w:t>ৎ</w:t>
            </w:r>
            <w:r w:rsidRPr="00457855">
              <w:rPr>
                <w:rFonts w:ascii="Vrinda" w:eastAsia="Times New Roman" w:hAnsi="Vrinda" w:cs="Vrinda"/>
                <w:sz w:val="24"/>
                <w:szCs w:val="24"/>
                <w:cs/>
                <w:lang w:bidi="bn-IN"/>
              </w:rPr>
              <w:t xml:space="preserve"> শিল্প প্রতিষ্ঠানের সংযোগের জন্য (এল পি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৫০০০.০০</w:t>
            </w:r>
          </w:p>
        </w:tc>
      </w:tr>
      <w:tr w:rsidR="00457855" w:rsidRPr="00457855" w:rsidTr="0045785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০৮.</w:t>
            </w:r>
          </w:p>
        </w:tc>
        <w:tc>
          <w:tcPr>
            <w:tcW w:w="3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লোড বৃদ্দির জন্য (০-১০) কিঃ মিঃ</w:t>
            </w:r>
          </w:p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(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১১-৪৫) কিঃ মিঃ</w:t>
            </w:r>
          </w:p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(</w:t>
            </w: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৪৬ থেকে তদুর্ধ) কিঃ মিঃ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১০০০.০০</w:t>
            </w:r>
          </w:p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২০০০.০০</w:t>
            </w:r>
          </w:p>
          <w:p w:rsidR="00457855" w:rsidRPr="00457855" w:rsidRDefault="00457855" w:rsidP="004578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57855">
              <w:rPr>
                <w:rFonts w:ascii="Times New Roman" w:eastAsia="Times New Roman" w:hAnsi="Times New Roman" w:cs="Vrinda"/>
                <w:sz w:val="24"/>
                <w:szCs w:val="24"/>
                <w:cs/>
                <w:lang w:bidi="bn-IN"/>
              </w:rPr>
              <w:t>৫০০০.০০</w:t>
            </w:r>
          </w:p>
        </w:tc>
      </w:tr>
    </w:tbl>
    <w:p w:rsidR="00457855" w:rsidRPr="00457855" w:rsidRDefault="00457855" w:rsidP="00457855">
      <w:pPr>
        <w:spacing w:before="100" w:beforeAutospacing="1" w:after="100" w:afterAutospacing="1" w:line="240" w:lineRule="auto"/>
        <w:ind w:left="2592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u w:val="single"/>
          <w:cs/>
          <w:lang w:bidi="bn-IN"/>
        </w:rPr>
        <w:t>বিষয়ঃ বাড়ী/ ক্ষুদ্র বানিজ্যিক/ দাতব্য প্রতিষ্ঠান/ সেচ কার্য্য/ অস্থায়ী বিদ্যু</w:t>
      </w:r>
      <w:r w:rsidRPr="00457855">
        <w:rPr>
          <w:rFonts w:ascii="Siyam Rupali" w:eastAsia="Times New Roman" w:hAnsi="Siyam Rupali" w:cs="Siyam Rupali" w:hint="cs"/>
          <w:sz w:val="24"/>
          <w:szCs w:val="24"/>
          <w:u w:val="single"/>
          <w:cs/>
          <w:lang w:bidi="bn-IN"/>
        </w:rPr>
        <w:t>ৎ</w:t>
      </w:r>
      <w:r w:rsidRPr="00457855">
        <w:rPr>
          <w:rFonts w:ascii="Vrinda" w:eastAsia="Times New Roman" w:hAnsi="Vrinda" w:cs="Vrinda" w:hint="cs"/>
          <w:sz w:val="24"/>
          <w:szCs w:val="24"/>
          <w:u w:val="single"/>
          <w:cs/>
          <w:lang w:bidi="bn-IN"/>
        </w:rPr>
        <w:t xml:space="preserve"> সংযোগের জন্য আবেদন।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জনাব 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,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উল্লেখিত বিষয়ে নিম্নস্বাক্ষরকারী দিনাজপুর পল্লী বিদ্যু</w:t>
      </w:r>
      <w:r w:rsidRPr="00457855">
        <w:rPr>
          <w:rFonts w:ascii="Siyam Rupali" w:eastAsia="Times New Roman" w:hAnsi="Siyam Rupali" w:cs="Siyam Rupali" w:hint="cs"/>
          <w:sz w:val="24"/>
          <w:szCs w:val="24"/>
          <w:cs/>
          <w:lang w:bidi="bn-IN"/>
        </w:rPr>
        <w:t>ৎ</w:t>
      </w:r>
      <w:r w:rsidRPr="00457855">
        <w:rPr>
          <w:rFonts w:ascii="Vrinda" w:eastAsia="Times New Roman" w:hAnsi="Vrinda" w:cs="Vrinda" w:hint="cs"/>
          <w:sz w:val="24"/>
          <w:szCs w:val="24"/>
          <w:cs/>
          <w:lang w:bidi="bn-IN"/>
        </w:rPr>
        <w:t xml:space="preserve"> সমিতি-১ এর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যাবতীয় নিয়ম প্রতিপালনে সম্মত হইয়া নিম্নলিখিত তথ্যাদি অবহিতকরণ পূর্বক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বিদ্যু</w:t>
      </w:r>
      <w:r w:rsidRPr="00457855">
        <w:rPr>
          <w:rFonts w:ascii="Siyam Rupali" w:eastAsia="Times New Roman" w:hAnsi="Siyam Rupali" w:cs="Siyam Rupali" w:hint="cs"/>
          <w:sz w:val="24"/>
          <w:szCs w:val="24"/>
          <w:cs/>
          <w:lang w:bidi="bn-IN"/>
        </w:rPr>
        <w:t>ৎ</w:t>
      </w:r>
      <w:r w:rsidRPr="00457855">
        <w:rPr>
          <w:rFonts w:ascii="Vrinda" w:eastAsia="Times New Roman" w:hAnsi="Vrinda" w:cs="Vrinda" w:hint="cs"/>
          <w:sz w:val="24"/>
          <w:szCs w:val="24"/>
          <w:cs/>
          <w:lang w:bidi="bn-IN"/>
        </w:rPr>
        <w:t xml:space="preserve"> সংযোগ গ্রহনে আগ্রহী।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এমতাবস্থায় নিম্নবর্ণিত স্থনে বাড়ী/ ক্ষুদ্র বাণিজ্যিক/ দাতব্য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প্রতিষ্ঠান/ সেচ কার্য অস্থায়ী সংযোগের বিষয়ে প্রয়োজনীয় ব্যবস্থা গ্রহণ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করিয়া বাধিত করিবেন।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b/>
          <w:bCs/>
          <w:sz w:val="24"/>
          <w:szCs w:val="24"/>
          <w:cs/>
          <w:lang w:bidi="bn-IN"/>
        </w:rPr>
        <w:t>তথ্যসমূহ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lastRenderedPageBreak/>
        <w:t xml:space="preserve">১। আবেদনকারীর নাম ও জন্ম তারিখ   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ঃ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২। পিতা/ স্বামীর নামঃ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br/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৩।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 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আবেদনকারীর ঠিকানা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     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ক) স্থায়ী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 ঃ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                                     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খ) বর্তমান ঃ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৪ প্রস্তাবিত সংযোগ স্থলের বর্ণনাঃ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(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ক) সম্পত্তির আইনগত মালিকের নামঃ </w:t>
      </w:r>
      <w:proofErr w:type="gramStart"/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---------------------------------------------(</w:t>
      </w:r>
      <w:proofErr w:type="gramEnd"/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খ) থানাঃ ---------------------------------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(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গ</w:t>
      </w:r>
      <w:proofErr w:type="gramStart"/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)ইউন</w:t>
      </w:r>
      <w:proofErr w:type="gramEnd"/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িয়নঃ ----------------------------------------------------(ঘ) ডাকঘরঃ -----------------------------------------------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(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ঙ) মৌজাঃ -----------------------চ) গ্রামঃ </w:t>
      </w:r>
      <w:proofErr w:type="gramStart"/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----------------------(</w:t>
      </w:r>
      <w:proofErr w:type="gramEnd"/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ছ) খতিয়ান নংঃ----------------- (জ)দাগ নং---------------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৫। বৈদ্যুতিক লোডের ধরণঃ -------------------------------------------------------------------------------------------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৬। বৈদ্যুতিক লোডঃ ----------------------------------------------------------------------------------ওয়াট/ কিঃ ও অশ্বশক্তি।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৭। সংযোগের প্রকৃতিঃ --------------------------ফেজ -----------------------------ভোল্ট----------------------------সাইকেল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৮। সেচ কার্যের ক্ষেত্রেঃ --------------------------------------------------ডিপ-টিউবওয়েল/স্যালো টিউবওয়েল/ এল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,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এল পি।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৯। সংযোগের তারিখ (প্রস্তাবিত)ঃ -----------------------------------------------------------------------------------------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১০। আবেদনকারী অন্য কোন তথ্যঃ----------------------------------------------------------------------------------------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      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প্রদান করিতে চাহিলে।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lastRenderedPageBreak/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তারিখঃ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-------------------------------                                                           ---------------------------------------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আবেদনকারীর স্বাক্ষর ও পদবী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                                                                                                   (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প্রতিষ্ঠানের প্রধান কর্তৃক স্বাক্ষরিত হইতে হইবে)</w:t>
      </w:r>
    </w:p>
    <w:p w:rsidR="00457855" w:rsidRPr="00457855" w:rsidRDefault="00457855" w:rsidP="0045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(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২)</w:t>
      </w:r>
    </w:p>
    <w:p w:rsidR="00457855" w:rsidRPr="00457855" w:rsidRDefault="00457855" w:rsidP="00457855">
      <w:pPr>
        <w:spacing w:before="100" w:beforeAutospacing="1" w:after="100" w:afterAutospacing="1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b/>
          <w:bCs/>
          <w:sz w:val="24"/>
          <w:szCs w:val="24"/>
          <w:u w:val="single"/>
          <w:cs/>
          <w:lang w:bidi="bn-IN"/>
        </w:rPr>
        <w:t>নিম্নের তথ্যাদি অফিস কর্তৃক পূরনীয়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১। প্রাথমিক রিপোর্ট (সদস্য সেবা বিভাগ কর্তৃক সর্বোচ্চ ৭দিনের মধ্যে)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   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 ঃ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২। স্টেকিং সীটের সূত্রসহ পরামর্শদাতা প্রকৌশলীর মন্তব্য (সর্বোচ্চ ৭দিনের মধ্যে)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 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 ঃ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                           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            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৩। এজিএম (ইঞ্জিনিয়ারিং/ নিপর) প্রকল্প বিভাগের মন্তব্য (লাইন নির্মানের তারিখ)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 ঃ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lastRenderedPageBreak/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৪। জেনারেল ম্যানেজার নির্দেশ</w:t>
      </w: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                                                                         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 xml:space="preserve"> ঃ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 </w:t>
      </w:r>
    </w:p>
    <w:p w:rsidR="00457855" w:rsidRPr="00457855" w:rsidRDefault="00457855" w:rsidP="00457855">
      <w:pPr>
        <w:spacing w:before="100" w:beforeAutospacing="1" w:after="100" w:afterAutospacing="1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Times New Roman"/>
          <w:sz w:val="24"/>
          <w:szCs w:val="24"/>
          <w:lang w:bidi="bn-IN"/>
        </w:rPr>
        <w:t>------------------------------------------------</w:t>
      </w:r>
    </w:p>
    <w:p w:rsidR="00457855" w:rsidRPr="00457855" w:rsidRDefault="00457855" w:rsidP="00457855">
      <w:pPr>
        <w:spacing w:before="100" w:beforeAutospacing="1" w:after="100" w:afterAutospacing="1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জেনারেল ম্যানেজার</w:t>
      </w:r>
    </w:p>
    <w:p w:rsidR="00457855" w:rsidRPr="00457855" w:rsidRDefault="00457855" w:rsidP="00457855">
      <w:pPr>
        <w:spacing w:before="100" w:beforeAutospacing="1" w:after="100" w:afterAutospacing="1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দিনাজপুর পল্লী বিদ্যু</w:t>
      </w:r>
      <w:r w:rsidRPr="00457855">
        <w:rPr>
          <w:rFonts w:ascii="Siyam Rupali" w:eastAsia="Times New Roman" w:hAnsi="Siyam Rupali" w:cs="Siyam Rupali" w:hint="cs"/>
          <w:sz w:val="24"/>
          <w:szCs w:val="24"/>
          <w:cs/>
          <w:lang w:bidi="bn-IN"/>
        </w:rPr>
        <w:t>ৎ</w:t>
      </w:r>
      <w:r w:rsidRPr="00457855">
        <w:rPr>
          <w:rFonts w:ascii="Vrinda" w:eastAsia="Times New Roman" w:hAnsi="Vrinda" w:cs="Vrinda" w:hint="cs"/>
          <w:sz w:val="24"/>
          <w:szCs w:val="24"/>
          <w:cs/>
          <w:lang w:bidi="bn-IN"/>
        </w:rPr>
        <w:t xml:space="preserve"> সমিতি-</w:t>
      </w:r>
      <w:r w:rsidRPr="00457855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১</w:t>
      </w:r>
    </w:p>
    <w:p w:rsidR="00F058D9" w:rsidRDefault="00F058D9"/>
    <w:sectPr w:rsidR="00F058D9" w:rsidSect="00F058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4EA9"/>
    <w:rsid w:val="00066D38"/>
    <w:rsid w:val="001565E0"/>
    <w:rsid w:val="00457855"/>
    <w:rsid w:val="00594EA9"/>
    <w:rsid w:val="00AD4CC1"/>
    <w:rsid w:val="00B043D8"/>
    <w:rsid w:val="00B87B87"/>
    <w:rsid w:val="00F0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D8"/>
  </w:style>
  <w:style w:type="paragraph" w:styleId="Heading1">
    <w:name w:val="heading 1"/>
    <w:basedOn w:val="Normal"/>
    <w:link w:val="Heading1Char"/>
    <w:uiPriority w:val="9"/>
    <w:qFormat/>
    <w:rsid w:val="00F05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58D9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NormalWeb">
    <w:name w:val="Normal (Web)"/>
    <w:basedOn w:val="Normal"/>
    <w:uiPriority w:val="99"/>
    <w:unhideWhenUsed/>
    <w:rsid w:val="00F0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457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Juwel</dc:creator>
  <cp:keywords/>
  <dc:description/>
  <cp:lastModifiedBy>Juwel</cp:lastModifiedBy>
  <cp:revision>1</cp:revision>
  <dcterms:created xsi:type="dcterms:W3CDTF">2014-04-05T17:12:00Z</dcterms:created>
  <dcterms:modified xsi:type="dcterms:W3CDTF">2014-04-05T19:58:00Z</dcterms:modified>
</cp:coreProperties>
</file>