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C3" w:rsidRDefault="00B918C3" w:rsidP="003D0C50">
      <w:pPr>
        <w:tabs>
          <w:tab w:val="left" w:pos="7635"/>
          <w:tab w:val="center" w:pos="10872"/>
        </w:tabs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3D0C50" w:rsidRDefault="003D0C50" w:rsidP="003D0C50">
      <w:pPr>
        <w:tabs>
          <w:tab w:val="left" w:pos="7635"/>
          <w:tab w:val="center" w:pos="10872"/>
        </w:tabs>
        <w:jc w:val="center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-209550</wp:posOffset>
                </wp:positionV>
                <wp:extent cx="942975" cy="638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C50" w:rsidRDefault="003D0C50">
                            <w:r>
                              <w:rPr>
                                <w:rFonts w:ascii="Nikosh" w:eastAsia="Nikosh" w:hAnsi="Nikosh" w:cs="Nikosh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0BE2D98A" wp14:editId="18C0344A">
                                  <wp:extent cx="628650" cy="4857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-16.5pt;width:74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" fillcolor="white [3201]" stroked="f" strokeweight=".5pt">
                <v:textbox>
                  <w:txbxContent>
                    <w:p w:rsidR="003D0C50" w:rsidRDefault="003D0C50">
                      <w:r>
                        <w:rPr>
                          <w:rFonts w:ascii="Nikosh" w:eastAsia="Nikosh" w:hAnsi="Nikosh" w:cs="Nikosh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0BE2D98A" wp14:editId="18C0344A">
                            <wp:extent cx="628650" cy="4857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গণপ্রজাতন্ত্রী বাংলাদেশ সরকার               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                  </w:t>
      </w:r>
    </w:p>
    <w:p w:rsidR="003D0C50" w:rsidRDefault="003D0C50" w:rsidP="003D0C50">
      <w:pPr>
        <w:tabs>
          <w:tab w:val="left" w:pos="7635"/>
          <w:tab w:val="center" w:pos="10872"/>
        </w:tabs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 যুব উন্নয়ন কর্মকর্তার কার্যালয়</w:t>
      </w:r>
    </w:p>
    <w:p w:rsidR="003D0C50" w:rsidRDefault="003D0C50" w:rsidP="003D0C50">
      <w:pPr>
        <w:tabs>
          <w:tab w:val="left" w:pos="7635"/>
          <w:tab w:val="center" w:pos="10872"/>
        </w:tabs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যুব উন্নয়ন অধিদপ্তর</w:t>
      </w:r>
    </w:p>
    <w:p w:rsidR="003D0C50" w:rsidRDefault="003D0C50" w:rsidP="003D0C50">
      <w:pPr>
        <w:tabs>
          <w:tab w:val="left" w:pos="7635"/>
          <w:tab w:val="center" w:pos="10872"/>
        </w:tabs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বিরামপুর</w:t>
      </w:r>
      <w:r>
        <w:rPr>
          <w:rFonts w:ascii="Nikosh" w:eastAsia="Nikosh" w:hAnsi="Nikosh" w:cs="Nikosh"/>
          <w:sz w:val="24"/>
          <w:szCs w:val="24"/>
          <w:u w:val="single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দিনাজপুর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3D0C50" w:rsidRDefault="003D0C50" w:rsidP="003D0C50">
      <w:pPr>
        <w:tabs>
          <w:tab w:val="left" w:pos="7635"/>
          <w:tab w:val="center" w:pos="10872"/>
        </w:tabs>
        <w:rPr>
          <w:rFonts w:ascii="Nikosh" w:hAnsi="Nikosh" w:cs="Nikosh"/>
          <w:sz w:val="24"/>
          <w:szCs w:val="24"/>
        </w:rPr>
      </w:pPr>
    </w:p>
    <w:p w:rsidR="003D0C50" w:rsidRDefault="003D0C50" w:rsidP="003D0C50">
      <w:pPr>
        <w:tabs>
          <w:tab w:val="left" w:pos="7635"/>
          <w:tab w:val="center" w:pos="10872"/>
        </w:tabs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স্মারক নং-৩৪.০১.২৭১০.০০০.১৬.১৪১.১২-১০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৭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        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তারিখঃ- ২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৯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/০৮/২০২২ খ্রিঃ।</w:t>
      </w:r>
    </w:p>
    <w:p w:rsidR="003D0C50" w:rsidRDefault="003D0C50" w:rsidP="003D0C50">
      <w:pPr>
        <w:tabs>
          <w:tab w:val="left" w:pos="7635"/>
          <w:tab w:val="center" w:pos="10872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B918C3" w:rsidRDefault="00B918C3" w:rsidP="003D0C50">
      <w:pPr>
        <w:tabs>
          <w:tab w:val="left" w:pos="7635"/>
          <w:tab w:val="center" w:pos="10872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0C50" w:rsidRPr="0085117E" w:rsidRDefault="003D0C50" w:rsidP="003D0C50">
      <w:pPr>
        <w:tabs>
          <w:tab w:val="left" w:pos="7635"/>
          <w:tab w:val="center" w:pos="10872"/>
        </w:tabs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বিষয়: </w:t>
      </w:r>
      <w:r w:rsidRPr="0085117E">
        <w:rPr>
          <w:rFonts w:ascii="Nikosh" w:eastAsia="Nikosh" w:hAnsi="Nikosh" w:cs="Nikosh" w:hint="cs"/>
          <w:sz w:val="24"/>
          <w:szCs w:val="24"/>
          <w:u w:val="single"/>
          <w:cs/>
          <w:lang w:bidi="bn-BD"/>
        </w:rPr>
        <w:t>ডাচবাংলা ব্যাংকের মোবাইল ব্যাংক (রকেট) এর মাধ্যমে জমাকৃত ঋণের  কিস্তির টাকা সঠিক নম্বরে জমা হওয়া প্রসঙ্গে।</w:t>
      </w:r>
    </w:p>
    <w:p w:rsidR="00B918C3" w:rsidRDefault="00B918C3" w:rsidP="003D0C50">
      <w:pPr>
        <w:tabs>
          <w:tab w:val="left" w:pos="7635"/>
          <w:tab w:val="center" w:pos="10872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3D0C50" w:rsidRDefault="003D0C50" w:rsidP="003D0C50">
      <w:pPr>
        <w:tabs>
          <w:tab w:val="left" w:pos="7635"/>
          <w:tab w:val="center" w:pos="10872"/>
        </w:tabs>
        <w:rPr>
          <w:rFonts w:ascii="Nikosh" w:eastAsia="Nikosh" w:hAnsi="Nikosh" w:cs="Nikosh" w:hint="cs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সূত্র: ৩৪.০১. ০০০০.০২৮.৪৮.০১১.২২.৮৭, তারিখ:- ১৪/০৮/২০২২ খ্রি:</w:t>
      </w:r>
    </w:p>
    <w:p w:rsidR="003D0C50" w:rsidRDefault="003D0C50" w:rsidP="003D0C50">
      <w:pPr>
        <w:tabs>
          <w:tab w:val="left" w:pos="7635"/>
          <w:tab w:val="center" w:pos="10872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B918C3" w:rsidRDefault="00B918C3" w:rsidP="005B4877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5B4877" w:rsidRDefault="003D0C50" w:rsidP="005B4877">
      <w:pPr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মহোদয়</w:t>
      </w:r>
    </w:p>
    <w:p w:rsidR="005B4877" w:rsidRDefault="005B4877" w:rsidP="005B4877">
      <w:pPr>
        <w:pStyle w:val="NoSpacing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উপযুর্ক্ত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</w:t>
      </w:r>
      <w:proofErr w:type="spellEnd"/>
      <w:r w:rsidR="00B918C3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B918C3">
        <w:rPr>
          <w:rFonts w:ascii="Nikosh" w:hAnsi="Nikosh" w:cs="Nikosh"/>
          <w:sz w:val="24"/>
          <w:szCs w:val="24"/>
        </w:rPr>
        <w:t>সূত্রের</w:t>
      </w:r>
      <w:proofErr w:type="spellEnd"/>
      <w:r w:rsidR="00B918C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D776F">
        <w:rPr>
          <w:rFonts w:ascii="Nikosh" w:hAnsi="Nikosh" w:cs="Nikosh"/>
          <w:sz w:val="24"/>
          <w:szCs w:val="24"/>
        </w:rPr>
        <w:t>আলোকে</w:t>
      </w:r>
      <w:proofErr w:type="spellEnd"/>
      <w:r w:rsidR="008D776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D776F">
        <w:rPr>
          <w:rFonts w:ascii="Nikosh" w:hAnsi="Nikosh" w:cs="Nikosh"/>
          <w:sz w:val="24"/>
          <w:szCs w:val="24"/>
        </w:rPr>
        <w:t>মহোদয়ের</w:t>
      </w:r>
      <w:proofErr w:type="spellEnd"/>
      <w:r w:rsidR="008D776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D776F">
        <w:rPr>
          <w:rFonts w:ascii="Nikosh" w:hAnsi="Nikosh" w:cs="Nikosh"/>
          <w:sz w:val="24"/>
          <w:szCs w:val="24"/>
        </w:rPr>
        <w:t>সদয়</w:t>
      </w:r>
      <w:bookmarkStart w:id="0" w:name="_GoBack"/>
      <w:bookmarkEnd w:id="0"/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অবগতি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7E17">
        <w:rPr>
          <w:rFonts w:ascii="Nikosh" w:hAnsi="Nikosh" w:cs="Nikosh"/>
          <w:sz w:val="24"/>
          <w:szCs w:val="24"/>
        </w:rPr>
        <w:t>জানানো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7E17">
        <w:rPr>
          <w:rFonts w:ascii="Nikosh" w:hAnsi="Nikosh" w:cs="Nikosh"/>
          <w:sz w:val="24"/>
          <w:szCs w:val="24"/>
        </w:rPr>
        <w:t>যাইতেছে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7E17">
        <w:rPr>
          <w:rFonts w:ascii="Nikosh" w:hAnsi="Nikosh" w:cs="Nikosh"/>
          <w:sz w:val="24"/>
          <w:szCs w:val="24"/>
        </w:rPr>
        <w:t>যে</w:t>
      </w:r>
      <w:proofErr w:type="spellEnd"/>
      <w:r w:rsidR="009D7E17"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দপ্তর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ডাচবাংলা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ব্যাংকের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মোবাইল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ব্যাংক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রকেট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মাধ্যমে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জমাকৃত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ঋণের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কিস্তির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7E17">
        <w:rPr>
          <w:rFonts w:ascii="Nikosh" w:hAnsi="Nikosh" w:cs="Nikosh"/>
          <w:sz w:val="24"/>
          <w:szCs w:val="24"/>
        </w:rPr>
        <w:t>টাকা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সঠিক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জমা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833FE9">
        <w:rPr>
          <w:rFonts w:ascii="Nikosh" w:hAnsi="Nikosh" w:cs="Nikosh"/>
          <w:sz w:val="24"/>
          <w:szCs w:val="24"/>
        </w:rPr>
        <w:t>কিন্তু</w:t>
      </w:r>
      <w:proofErr w:type="spellEnd"/>
      <w:r w:rsidR="00833FE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33FE9">
        <w:rPr>
          <w:rFonts w:ascii="Nikosh" w:hAnsi="Nikosh" w:cs="Nikosh"/>
          <w:sz w:val="24"/>
          <w:szCs w:val="24"/>
        </w:rPr>
        <w:t>জুন-জুলাই</w:t>
      </w:r>
      <w:proofErr w:type="spellEnd"/>
      <w:r w:rsidR="00833FE9">
        <w:rPr>
          <w:rFonts w:ascii="Nikosh" w:hAnsi="Nikosh" w:cs="Nikosh"/>
          <w:sz w:val="24"/>
          <w:szCs w:val="24"/>
        </w:rPr>
        <w:t xml:space="preserve">/২০২২ </w:t>
      </w:r>
      <w:proofErr w:type="spellStart"/>
      <w:r w:rsidR="00833FE9">
        <w:rPr>
          <w:rFonts w:ascii="Nikosh" w:hAnsi="Nikosh" w:cs="Nikosh"/>
          <w:sz w:val="24"/>
          <w:szCs w:val="24"/>
        </w:rPr>
        <w:t>খ্রি</w:t>
      </w:r>
      <w:proofErr w:type="spellEnd"/>
      <w:r w:rsidR="00833FE9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="00833FE9">
        <w:rPr>
          <w:rFonts w:ascii="Nikosh" w:hAnsi="Nikosh" w:cs="Nikosh"/>
          <w:sz w:val="24"/>
          <w:szCs w:val="24"/>
        </w:rPr>
        <w:t>মাসের</w:t>
      </w:r>
      <w:proofErr w:type="spellEnd"/>
      <w:r w:rsidR="00833FE9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কিস্তির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টাকা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ডাচবাং</w:t>
      </w:r>
      <w:r>
        <w:rPr>
          <w:rFonts w:ascii="Nikosh" w:hAnsi="Nikosh" w:cs="Nikosh"/>
          <w:sz w:val="24"/>
          <w:szCs w:val="24"/>
        </w:rPr>
        <w:t>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ব্যাংকের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মোবাইল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ব্যাংক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রকেট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হইতে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7E17">
        <w:rPr>
          <w:rFonts w:ascii="Nikosh" w:hAnsi="Nikosh" w:cs="Nikosh"/>
          <w:sz w:val="24"/>
          <w:szCs w:val="24"/>
        </w:rPr>
        <w:t>সঞ্চয়ী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7E17">
        <w:rPr>
          <w:rFonts w:ascii="Nikosh" w:hAnsi="Nikosh" w:cs="Nikosh"/>
          <w:sz w:val="24"/>
          <w:szCs w:val="24"/>
        </w:rPr>
        <w:t>হিসাব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7E17"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33FE9">
        <w:rPr>
          <w:rFonts w:ascii="Nikosh" w:hAnsi="Nikosh" w:cs="Nikosh"/>
          <w:sz w:val="24"/>
          <w:szCs w:val="24"/>
        </w:rPr>
        <w:t>সোনালী</w:t>
      </w:r>
      <w:proofErr w:type="spellEnd"/>
      <w:r w:rsidR="00833FE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33FE9">
        <w:rPr>
          <w:rFonts w:ascii="Nikosh" w:hAnsi="Nikosh" w:cs="Nikosh"/>
          <w:sz w:val="24"/>
          <w:szCs w:val="24"/>
        </w:rPr>
        <w:t>ব্যাংক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7E17">
        <w:rPr>
          <w:rFonts w:ascii="Nikosh" w:hAnsi="Nikosh" w:cs="Nikosh"/>
          <w:sz w:val="24"/>
          <w:szCs w:val="24"/>
        </w:rPr>
        <w:t>লি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="009D7E17">
        <w:rPr>
          <w:rFonts w:ascii="Nikosh" w:hAnsi="Nikosh" w:cs="Nikosh"/>
          <w:sz w:val="24"/>
          <w:szCs w:val="24"/>
        </w:rPr>
        <w:t>বিরামপুর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D7E17">
        <w:rPr>
          <w:rFonts w:ascii="Nikosh" w:hAnsi="Nikosh" w:cs="Nikosh"/>
          <w:sz w:val="24"/>
          <w:szCs w:val="24"/>
        </w:rPr>
        <w:t>শাখা</w:t>
      </w:r>
      <w:proofErr w:type="gramStart"/>
      <w:r w:rsidR="009D7E17">
        <w:rPr>
          <w:rFonts w:ascii="Nikosh" w:hAnsi="Nikosh" w:cs="Nikosh"/>
          <w:sz w:val="24"/>
          <w:szCs w:val="24"/>
        </w:rPr>
        <w:t>য়</w:t>
      </w:r>
      <w:proofErr w:type="spellEnd"/>
      <w:r w:rsidR="009D7E17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33FE9">
        <w:rPr>
          <w:rFonts w:ascii="Nikosh" w:hAnsi="Nikosh" w:cs="Nikosh"/>
          <w:sz w:val="24"/>
          <w:szCs w:val="24"/>
        </w:rPr>
        <w:t>স</w:t>
      </w:r>
      <w:proofErr w:type="gramEnd"/>
      <w:r w:rsidR="00833FE9">
        <w:rPr>
          <w:rFonts w:ascii="Nikosh" w:hAnsi="Nikosh" w:cs="Nikosh"/>
          <w:sz w:val="24"/>
          <w:szCs w:val="24"/>
        </w:rPr>
        <w:t>্থানান্তরিত</w:t>
      </w:r>
      <w:proofErr w:type="spellEnd"/>
      <w:r w:rsidR="00833FE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33FE9">
        <w:rPr>
          <w:rFonts w:ascii="Nikosh" w:hAnsi="Nikosh" w:cs="Nikosh"/>
          <w:sz w:val="24"/>
          <w:szCs w:val="24"/>
        </w:rPr>
        <w:t>হইনি</w:t>
      </w:r>
      <w:proofErr w:type="spellEnd"/>
      <w:r w:rsidR="00833FE9">
        <w:rPr>
          <w:rFonts w:ascii="Nikosh" w:hAnsi="Nikosh" w:cs="Nikosh"/>
          <w:sz w:val="24"/>
          <w:szCs w:val="24"/>
        </w:rPr>
        <w:t>।</w:t>
      </w:r>
    </w:p>
    <w:p w:rsidR="009D7E17" w:rsidRDefault="009D7E17" w:rsidP="005B4877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9D7E17" w:rsidRDefault="009D7E17" w:rsidP="005B4877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833FE9" w:rsidRDefault="00833FE9" w:rsidP="005B4877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B918C3" w:rsidRDefault="00B918C3" w:rsidP="005B4877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tbl>
      <w:tblPr>
        <w:tblW w:w="88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680"/>
        <w:gridCol w:w="4140"/>
      </w:tblGrid>
      <w:tr w:rsidR="009D7E17" w:rsidRPr="008109A7" w:rsidTr="00FA70BD">
        <w:tc>
          <w:tcPr>
            <w:tcW w:w="4680" w:type="dxa"/>
          </w:tcPr>
          <w:p w:rsidR="009D7E17" w:rsidRDefault="009D7E17" w:rsidP="00FA70B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D7E17" w:rsidRDefault="009D7E17" w:rsidP="00FA70B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D7E17" w:rsidRPr="00D22B70" w:rsidRDefault="009D7E17" w:rsidP="00FA70B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D7E17" w:rsidRPr="00D22B70" w:rsidRDefault="009D7E17" w:rsidP="00FA70BD">
            <w:pPr>
              <w:rPr>
                <w:rFonts w:ascii="Nikosh" w:hAnsi="Nikosh" w:cs="Nikosh"/>
                <w:sz w:val="24"/>
                <w:szCs w:val="24"/>
              </w:rPr>
            </w:pPr>
            <w:r w:rsidRPr="00D22B70">
              <w:rPr>
                <w:rFonts w:ascii="Nikosh" w:hAnsi="Nikosh" w:cs="Nikosh"/>
                <w:sz w:val="24"/>
                <w:szCs w:val="24"/>
              </w:rPr>
              <w:t xml:space="preserve">   </w:t>
            </w:r>
          </w:p>
          <w:p w:rsidR="009D7E17" w:rsidRPr="00D22B70" w:rsidRDefault="009D7E17" w:rsidP="00FA70B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22B70">
              <w:rPr>
                <w:rFonts w:ascii="Nikosh" w:hAnsi="Nikosh" w:cs="Nikosh"/>
                <w:sz w:val="24"/>
                <w:szCs w:val="24"/>
              </w:rPr>
              <w:t>প্রাপক</w:t>
            </w:r>
            <w:proofErr w:type="spellEnd"/>
            <w:r w:rsidRPr="00D22B70">
              <w:rPr>
                <w:rFonts w:ascii="Nikosh" w:hAnsi="Nikosh" w:cs="Nikosh"/>
                <w:sz w:val="24"/>
                <w:szCs w:val="24"/>
              </w:rPr>
              <w:t xml:space="preserve"> -   </w:t>
            </w:r>
            <w:proofErr w:type="spellStart"/>
            <w:r w:rsidRPr="00D22B70">
              <w:rPr>
                <w:rFonts w:ascii="Nikosh" w:hAnsi="Nikosh" w:cs="Nikosh"/>
                <w:sz w:val="24"/>
                <w:szCs w:val="24"/>
              </w:rPr>
              <w:t>উপপরিচালক</w:t>
            </w:r>
            <w:proofErr w:type="spellEnd"/>
            <w:r w:rsidRPr="00D22B70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9D7E17" w:rsidRPr="00D22B70" w:rsidRDefault="009D7E17" w:rsidP="00FA70BD">
            <w:pPr>
              <w:rPr>
                <w:rFonts w:ascii="Nikosh" w:hAnsi="Nikosh" w:cs="Nikosh"/>
                <w:sz w:val="24"/>
                <w:szCs w:val="24"/>
              </w:rPr>
            </w:pPr>
            <w:r w:rsidRPr="00D22B70">
              <w:rPr>
                <w:rFonts w:ascii="Nikosh" w:hAnsi="Nikosh" w:cs="Nikosh"/>
                <w:sz w:val="24"/>
                <w:szCs w:val="24"/>
              </w:rPr>
              <w:t xml:space="preserve">             </w:t>
            </w:r>
            <w:proofErr w:type="spellStart"/>
            <w:r w:rsidRPr="00D22B70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D22B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2B70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D22B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2B70"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 w:rsidRPr="00D22B70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9D7E17" w:rsidRPr="00D22B70" w:rsidRDefault="009D7E17" w:rsidP="00FA70BD">
            <w:pPr>
              <w:rPr>
                <w:rFonts w:ascii="Nikosh" w:hAnsi="Nikosh" w:cs="Nikosh"/>
                <w:sz w:val="24"/>
                <w:szCs w:val="24"/>
              </w:rPr>
            </w:pPr>
            <w:r w:rsidRPr="00D22B70">
              <w:rPr>
                <w:rFonts w:ascii="Nikosh" w:hAnsi="Nikosh" w:cs="Nikosh"/>
                <w:sz w:val="24"/>
                <w:szCs w:val="24"/>
              </w:rPr>
              <w:t xml:space="preserve">             </w:t>
            </w:r>
            <w:proofErr w:type="spellStart"/>
            <w:r w:rsidRPr="00D22B70">
              <w:rPr>
                <w:rFonts w:ascii="Nikosh" w:hAnsi="Nikosh" w:cs="Nikosh"/>
                <w:sz w:val="24"/>
                <w:szCs w:val="24"/>
              </w:rPr>
              <w:t>দিনাজপুর</w:t>
            </w:r>
            <w:proofErr w:type="spellEnd"/>
            <w:r w:rsidRPr="00D22B70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9D7E17" w:rsidRPr="00D22B70" w:rsidRDefault="009D7E17" w:rsidP="00FA70BD">
            <w:pPr>
              <w:tabs>
                <w:tab w:val="left" w:pos="7635"/>
                <w:tab w:val="center" w:pos="10872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9D7E17" w:rsidRPr="00FB47AA" w:rsidRDefault="009D7E17" w:rsidP="00FA70B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47AA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FB47AA">
              <w:rPr>
                <w:rFonts w:ascii="Nikosh" w:hAnsi="Nikosh" w:cs="Nikosh"/>
                <w:sz w:val="24"/>
                <w:szCs w:val="24"/>
              </w:rPr>
              <w:t>মোঃজমিল</w:t>
            </w:r>
            <w:proofErr w:type="spellEnd"/>
            <w:r w:rsidRPr="00FB47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47AA">
              <w:rPr>
                <w:rFonts w:ascii="Nikosh" w:hAnsi="Nikosh" w:cs="Nikosh"/>
                <w:sz w:val="24"/>
                <w:szCs w:val="24"/>
              </w:rPr>
              <w:t>উদ্দীন</w:t>
            </w:r>
            <w:proofErr w:type="spellEnd"/>
            <w:r w:rsidRPr="00FB47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47AA">
              <w:rPr>
                <w:rFonts w:ascii="Nikosh" w:hAnsi="Nikosh" w:cs="Nikosh"/>
                <w:sz w:val="24"/>
                <w:szCs w:val="24"/>
              </w:rPr>
              <w:t>মন্ডল</w:t>
            </w:r>
            <w:proofErr w:type="spellEnd"/>
            <w:r w:rsidRPr="00FB47AA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9D7E17" w:rsidRPr="00FB47AA" w:rsidRDefault="009D7E17" w:rsidP="00FA70BD">
            <w:pPr>
              <w:tabs>
                <w:tab w:val="left" w:pos="7635"/>
                <w:tab w:val="center" w:pos="10872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B47AA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FB47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47AA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FB47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47A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FB47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47AA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</w:p>
          <w:p w:rsidR="009D7E17" w:rsidRDefault="009D7E17" w:rsidP="00FA70BD">
            <w:pPr>
              <w:tabs>
                <w:tab w:val="left" w:pos="7635"/>
                <w:tab w:val="center" w:pos="10872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B47AA">
              <w:rPr>
                <w:rFonts w:ascii="Nikosh" w:hAnsi="Nikosh" w:cs="Nikosh"/>
                <w:sz w:val="24"/>
                <w:szCs w:val="24"/>
              </w:rPr>
              <w:t>বিরামপুর,দিনাজপুর</w:t>
            </w:r>
            <w:proofErr w:type="spellEnd"/>
            <w:r w:rsidRPr="00FB47AA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9D7E17" w:rsidRPr="00E476F5" w:rsidRDefault="009D7E17" w:rsidP="00FA70BD">
            <w:pPr>
              <w:tabs>
                <w:tab w:val="left" w:pos="7635"/>
                <w:tab w:val="center" w:pos="10872"/>
              </w:tabs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b/>
                <w:sz w:val="22"/>
                <w:szCs w:val="22"/>
              </w:rPr>
              <w:t xml:space="preserve">                      </w:t>
            </w:r>
            <w:r w:rsidRPr="00E476F5">
              <w:rPr>
                <w:rFonts w:ascii="Nikosh" w:hAnsi="Nikosh" w:cs="Nikosh"/>
                <w:sz w:val="22"/>
                <w:szCs w:val="22"/>
              </w:rPr>
              <w:t>ফোন-০৫৩২২৫৬৩৭৬</w:t>
            </w:r>
          </w:p>
          <w:p w:rsidR="009D7E17" w:rsidRPr="00D22B70" w:rsidRDefault="009D7E17" w:rsidP="00FA70BD">
            <w:pPr>
              <w:tabs>
                <w:tab w:val="left" w:pos="7635"/>
                <w:tab w:val="center" w:pos="10872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14"/>
                <w:szCs w:val="14"/>
              </w:rPr>
              <w:t xml:space="preserve">                        </w:t>
            </w:r>
            <w:r w:rsidRPr="00D22B70">
              <w:rPr>
                <w:rFonts w:ascii="Nikosh" w:hAnsi="Nikosh" w:cs="Nikosh"/>
                <w:sz w:val="14"/>
                <w:szCs w:val="14"/>
              </w:rPr>
              <w:t xml:space="preserve">  </w:t>
            </w:r>
            <w:hyperlink r:id="rId5" w:history="1">
              <w:r w:rsidRPr="00D22B70">
                <w:rPr>
                  <w:rStyle w:val="Hyperlink"/>
                  <w:rFonts w:ascii="Nikosh" w:hAnsi="Nikosh" w:cs="Nikosh"/>
                  <w:sz w:val="14"/>
                  <w:szCs w:val="14"/>
                </w:rPr>
                <w:t>E-mail-birampur@dyd.gov.bd</w:t>
              </w:r>
            </w:hyperlink>
          </w:p>
          <w:p w:rsidR="009D7E17" w:rsidRPr="00D22B70" w:rsidRDefault="009D7E17" w:rsidP="00FA70BD">
            <w:pPr>
              <w:tabs>
                <w:tab w:val="left" w:pos="7635"/>
                <w:tab w:val="center" w:pos="10872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D7E17" w:rsidRPr="008109A7" w:rsidRDefault="009D7E17" w:rsidP="009D7E17">
      <w:pPr>
        <w:tabs>
          <w:tab w:val="left" w:pos="7635"/>
          <w:tab w:val="center" w:pos="10872"/>
        </w:tabs>
        <w:rPr>
          <w:rFonts w:ascii="Nikosh" w:hAnsi="Nikosh" w:cs="Nikosh"/>
          <w:sz w:val="24"/>
          <w:szCs w:val="24"/>
        </w:rPr>
      </w:pPr>
    </w:p>
    <w:p w:rsidR="009D7E17" w:rsidRPr="008109A7" w:rsidRDefault="009D7E17" w:rsidP="009D7E17">
      <w:pPr>
        <w:tabs>
          <w:tab w:val="left" w:pos="7635"/>
          <w:tab w:val="center" w:pos="10872"/>
        </w:tabs>
        <w:rPr>
          <w:rFonts w:ascii="Nikosh" w:hAnsi="Nikosh" w:cs="Nikosh"/>
          <w:sz w:val="24"/>
          <w:szCs w:val="24"/>
        </w:rPr>
      </w:pPr>
    </w:p>
    <w:p w:rsidR="009D7E17" w:rsidRPr="005C067C" w:rsidRDefault="009D7E17" w:rsidP="005B4877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3D0C50" w:rsidRDefault="003D0C50">
      <w:pPr>
        <w:rPr>
          <w:rFonts w:hint="cs"/>
        </w:rPr>
      </w:pPr>
    </w:p>
    <w:sectPr w:rsidR="003D0C50" w:rsidSect="003D0C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0"/>
    <w:rsid w:val="003D0C50"/>
    <w:rsid w:val="005B4877"/>
    <w:rsid w:val="00833FE9"/>
    <w:rsid w:val="0085117E"/>
    <w:rsid w:val="008D776F"/>
    <w:rsid w:val="009D7E17"/>
    <w:rsid w:val="00B918C3"/>
    <w:rsid w:val="00B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8B256-16C7-4107-A393-D39A88EC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styleId="Hyperlink">
    <w:name w:val="Hyperlink"/>
    <w:rsid w:val="009D7E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-birampur@dyd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ALAM</dc:creator>
  <cp:keywords/>
  <dc:description/>
  <cp:lastModifiedBy>SHAH ALAM</cp:lastModifiedBy>
  <cp:revision>4</cp:revision>
  <cp:lastPrinted>2022-08-29T04:50:00Z</cp:lastPrinted>
  <dcterms:created xsi:type="dcterms:W3CDTF">2022-08-29T04:17:00Z</dcterms:created>
  <dcterms:modified xsi:type="dcterms:W3CDTF">2022-08-29T04:57:00Z</dcterms:modified>
</cp:coreProperties>
</file>